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33B6" w14:textId="77777777" w:rsidR="00CA1EF9" w:rsidRDefault="00CA1EF9" w:rsidP="00CA1EF9">
      <w:pPr>
        <w:spacing w:line="260" w:lineRule="exact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Allegato "A"</w:t>
      </w:r>
    </w:p>
    <w:p w14:paraId="379B9DAA" w14:textId="77777777" w:rsidR="00CA1EF9" w:rsidRDefault="00CA1EF9" w:rsidP="00CA1EF9">
      <w:pPr>
        <w:spacing w:line="260" w:lineRule="exact"/>
        <w:jc w:val="both"/>
        <w:rPr>
          <w:rFonts w:cs="Arial"/>
          <w:b/>
          <w:sz w:val="20"/>
        </w:rPr>
      </w:pPr>
    </w:p>
    <w:p w14:paraId="67FC66B6" w14:textId="43BF1995" w:rsidR="00CA1EF9" w:rsidRDefault="00CA1EF9" w:rsidP="00CA1EF9">
      <w:pPr>
        <w:spacing w:line="260" w:lineRule="exact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Manifestazione di interesse per nomina del Responsabile del Servizio di Prevenzione e Protezione e del Medico competente</w:t>
      </w:r>
      <w:r>
        <w:t xml:space="preserve"> </w:t>
      </w:r>
      <w:r>
        <w:rPr>
          <w:rFonts w:cs="Arial"/>
          <w:b/>
          <w:sz w:val="20"/>
        </w:rPr>
        <w:t xml:space="preserve">nonché di tutti gli adempimenti connessi e propedeutici ai sensi degli artt. 18 e 31 del D.Lgs. 9 aprile 2008, n. 81 e ss. mm. ii. </w:t>
      </w:r>
    </w:p>
    <w:p w14:paraId="58FD39CB" w14:textId="77777777" w:rsidR="00CA1EF9" w:rsidRDefault="00CA1EF9" w:rsidP="00CA1EF9">
      <w:pPr>
        <w:spacing w:line="260" w:lineRule="exact"/>
        <w:jc w:val="both"/>
        <w:rPr>
          <w:rFonts w:cs="Arial"/>
          <w:b/>
          <w:sz w:val="20"/>
        </w:rPr>
      </w:pPr>
    </w:p>
    <w:p w14:paraId="059F0D3F" w14:textId="77777777" w:rsidR="00CA1EF9" w:rsidRDefault="00CA1EF9" w:rsidP="00CA1EF9">
      <w:pPr>
        <w:spacing w:line="260" w:lineRule="exact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Attività minime da espletare:</w:t>
      </w:r>
    </w:p>
    <w:p w14:paraId="41CBDDF6" w14:textId="77777777" w:rsidR="00CA1EF9" w:rsidRDefault="00CA1EF9" w:rsidP="00CA1EF9">
      <w:pPr>
        <w:spacing w:line="260" w:lineRule="exact"/>
        <w:jc w:val="both"/>
        <w:rPr>
          <w:rFonts w:cs="Arial"/>
          <w:b/>
          <w:sz w:val="20"/>
        </w:rPr>
      </w:pPr>
    </w:p>
    <w:p w14:paraId="450F096C" w14:textId="77777777" w:rsidR="00CA1EF9" w:rsidRDefault="00CA1EF9" w:rsidP="00CA1EF9">
      <w:pPr>
        <w:spacing w:line="260" w:lineRule="exact"/>
        <w:jc w:val="both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"/>
        <w:gridCol w:w="5004"/>
        <w:gridCol w:w="684"/>
        <w:gridCol w:w="1048"/>
        <w:gridCol w:w="1935"/>
      </w:tblGrid>
      <w:tr w:rsidR="00CA1EF9" w14:paraId="14F6706C" w14:textId="77777777" w:rsidTr="00174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5304" w14:textId="77777777" w:rsidR="00CA1EF9" w:rsidRDefault="00CA1EF9" w:rsidP="00174485">
            <w:pPr>
              <w:jc w:val="both"/>
              <w:rPr>
                <w:rFonts w:eastAsia="Calibri"/>
              </w:rPr>
            </w:pPr>
            <w:r>
              <w:t xml:space="preserve">Codice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B80A" w14:textId="77777777" w:rsidR="00CA1EF9" w:rsidRDefault="00CA1EF9" w:rsidP="00174485">
            <w:pPr>
              <w:jc w:val="both"/>
              <w:rPr>
                <w:rFonts w:eastAsia="Calibri"/>
              </w:rPr>
            </w:pPr>
            <w:r>
              <w:t xml:space="preserve">Descrizione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2D94" w14:textId="77777777" w:rsidR="00CA1EF9" w:rsidRDefault="00CA1EF9" w:rsidP="00174485">
            <w:pPr>
              <w:jc w:val="both"/>
              <w:rPr>
                <w:rFonts w:eastAsia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475A" w14:textId="77777777" w:rsidR="00CA1EF9" w:rsidRDefault="00CA1EF9" w:rsidP="00174485">
            <w:pPr>
              <w:jc w:val="both"/>
              <w:rPr>
                <w:rFonts w:eastAsia="Calibri"/>
              </w:rPr>
            </w:pPr>
            <w:r>
              <w:t>Quantità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3790" w14:textId="77777777" w:rsidR="00CA1EF9" w:rsidRDefault="00CA1EF9" w:rsidP="00174485">
            <w:pPr>
              <w:jc w:val="both"/>
              <w:rPr>
                <w:rFonts w:eastAsia="Calibri"/>
              </w:rPr>
            </w:pPr>
            <w:r>
              <w:t>Descrizione</w:t>
            </w:r>
          </w:p>
        </w:tc>
      </w:tr>
      <w:tr w:rsidR="00CA1EF9" w14:paraId="4572DA6C" w14:textId="77777777" w:rsidTr="00174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A24B" w14:textId="77777777" w:rsidR="00CA1EF9" w:rsidRDefault="00CA1EF9" w:rsidP="00174485">
            <w:pPr>
              <w:jc w:val="both"/>
              <w:rPr>
                <w:rFonts w:eastAsia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06E4" w14:textId="77777777" w:rsidR="00CA1EF9" w:rsidRDefault="00CA1EF9" w:rsidP="00174485">
            <w:pPr>
              <w:jc w:val="both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2509" w14:textId="77777777" w:rsidR="00CA1EF9" w:rsidRDefault="00CA1EF9" w:rsidP="00174485">
            <w:pPr>
              <w:jc w:val="both"/>
              <w:rPr>
                <w:rFonts w:eastAsia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7355" w14:textId="77777777" w:rsidR="00CA1EF9" w:rsidRDefault="00CA1EF9" w:rsidP="00174485">
            <w:pPr>
              <w:jc w:val="both"/>
              <w:rPr>
                <w:rFonts w:eastAsia="Calibri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4C0A" w14:textId="77777777" w:rsidR="00CA1EF9" w:rsidRDefault="00CA1EF9" w:rsidP="00174485">
            <w:pPr>
              <w:jc w:val="both"/>
              <w:rPr>
                <w:rFonts w:eastAsia="Calibri"/>
              </w:rPr>
            </w:pPr>
          </w:p>
        </w:tc>
      </w:tr>
      <w:tr w:rsidR="00CA1EF9" w14:paraId="2BCC9A66" w14:textId="77777777" w:rsidTr="00174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4350" w14:textId="77777777" w:rsidR="00CA1EF9" w:rsidRDefault="00CA1EF9" w:rsidP="00174485">
            <w:pPr>
              <w:jc w:val="both"/>
              <w:rPr>
                <w:rFonts w:eastAsia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4B59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ADDETTO PRIMO SOCCORSO</w:t>
            </w:r>
          </w:p>
          <w:p w14:paraId="595075C3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B146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B8CD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  <w:p w14:paraId="3F195961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ADF6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Formazione in sede</w:t>
            </w:r>
          </w:p>
        </w:tc>
      </w:tr>
      <w:tr w:rsidR="00CA1EF9" w14:paraId="12254244" w14:textId="77777777" w:rsidTr="00174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0156" w14:textId="77777777" w:rsidR="00CA1EF9" w:rsidRDefault="00CA1EF9" w:rsidP="00174485">
            <w:pPr>
              <w:jc w:val="both"/>
              <w:rPr>
                <w:rFonts w:eastAsia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289D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ADDETTO ANTINCENDIO (RISCHIO MEDIO)</w:t>
            </w:r>
          </w:p>
          <w:p w14:paraId="1A0F1037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C726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ED5A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  <w:p w14:paraId="3287426E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3A4D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Formazione in sede</w:t>
            </w:r>
          </w:p>
        </w:tc>
      </w:tr>
      <w:tr w:rsidR="00CA1EF9" w14:paraId="5283B66A" w14:textId="77777777" w:rsidTr="00174485">
        <w:trPr>
          <w:trHeight w:val="8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D736" w14:textId="77777777" w:rsidR="00CA1EF9" w:rsidRDefault="00CA1EF9" w:rsidP="00174485">
            <w:pPr>
              <w:jc w:val="both"/>
              <w:rPr>
                <w:rFonts w:eastAsia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0869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RESPONSABILE PER LA SICUREZZA PER LA PREVENZIONE E PROTEZIONE (RISCHIO MEDIO)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7D28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5FA4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  <w:p w14:paraId="7D1AF702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FF2A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Attività esterna da espletare dall'offerente</w:t>
            </w:r>
          </w:p>
        </w:tc>
      </w:tr>
      <w:tr w:rsidR="00CA1EF9" w14:paraId="12D24E7F" w14:textId="77777777" w:rsidTr="00174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D747" w14:textId="77777777" w:rsidR="00CA1EF9" w:rsidRDefault="00CA1EF9" w:rsidP="00174485">
            <w:pPr>
              <w:jc w:val="both"/>
              <w:rPr>
                <w:rFonts w:eastAsia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7F4F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RESPONSABILE DEI LAVORI PER LA SICUREZZA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BC3C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2F06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  <w:p w14:paraId="2406E24E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9E1B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Formazione in sede</w:t>
            </w:r>
          </w:p>
        </w:tc>
      </w:tr>
      <w:tr w:rsidR="00CA1EF9" w14:paraId="226F06A9" w14:textId="77777777" w:rsidTr="00174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2C10" w14:textId="77777777" w:rsidR="00CA1EF9" w:rsidRDefault="00CA1EF9" w:rsidP="00174485">
            <w:pPr>
              <w:jc w:val="both"/>
              <w:rPr>
                <w:rFonts w:eastAsia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380D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FORMAZIONE DI BASE (RISCHIO BASSO)</w:t>
            </w:r>
          </w:p>
          <w:p w14:paraId="1E884D8D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D364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93E0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  <w:p w14:paraId="16B2A543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20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A73F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Formazione in sede</w:t>
            </w:r>
          </w:p>
        </w:tc>
      </w:tr>
      <w:tr w:rsidR="00CA1EF9" w14:paraId="2AD51CB6" w14:textId="77777777" w:rsidTr="00174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5504" w14:textId="77777777" w:rsidR="00CA1EF9" w:rsidRDefault="00CA1EF9" w:rsidP="00174485">
            <w:pPr>
              <w:jc w:val="both"/>
              <w:rPr>
                <w:rFonts w:eastAsia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4935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FORMAZIONE DI BASE (RISCHIO MEDIO)</w:t>
            </w:r>
          </w:p>
          <w:p w14:paraId="5BFE260F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E2F1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1B0E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  <w:p w14:paraId="3A43CA51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10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6449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Formazione in sede</w:t>
            </w:r>
          </w:p>
        </w:tc>
      </w:tr>
      <w:tr w:rsidR="00CA1EF9" w14:paraId="49B0BCBB" w14:textId="77777777" w:rsidTr="00174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43F0" w14:textId="77777777" w:rsidR="00CA1EF9" w:rsidRDefault="00CA1EF9" w:rsidP="00174485">
            <w:pPr>
              <w:jc w:val="both"/>
              <w:rPr>
                <w:rFonts w:eastAsia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3583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VISITA MEDICA ANNUALE (ESAME AUDIOMETRICO, SPIROMETRICO, ELETTROCARDIOGRAMMA) + ESAMI EMATOCHIMICI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CEF0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99B0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  <w:p w14:paraId="4CB2E03C" w14:textId="77777777" w:rsidR="00CA1EF9" w:rsidRDefault="003A5391" w:rsidP="00174485">
            <w:pPr>
              <w:jc w:val="center"/>
              <w:rPr>
                <w:rFonts w:eastAsia="Calibri"/>
              </w:rPr>
            </w:pPr>
            <w:r>
              <w:t>30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3BD6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  <w:p w14:paraId="187132A6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Esami, accertamenti ecc.</w:t>
            </w:r>
          </w:p>
        </w:tc>
      </w:tr>
      <w:tr w:rsidR="00CA1EF9" w14:paraId="2F6B6BC8" w14:textId="77777777" w:rsidTr="00174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3524" w14:textId="77777777" w:rsidR="00CA1EF9" w:rsidRDefault="00CA1EF9" w:rsidP="00174485">
            <w:pPr>
              <w:jc w:val="both"/>
              <w:rPr>
                <w:rFonts w:eastAsia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6C70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DOCUMENTO VALUTAZIONE RISCHI (DVR) * SEDE COMUNALE E ATTIVITA’ ESTERNE * SERSALE * CASA DELLA CULTURA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CDAA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EFD0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  <w:p w14:paraId="31B2DE8C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6E7C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Documento DVR e allegati</w:t>
            </w:r>
            <w:r w:rsidR="003A5391">
              <w:t xml:space="preserve"> da aggiornare annualmente</w:t>
            </w:r>
          </w:p>
        </w:tc>
      </w:tr>
      <w:tr w:rsidR="00CA1EF9" w14:paraId="2803A5F4" w14:textId="77777777" w:rsidTr="00174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9E3D" w14:textId="77777777" w:rsidR="00CA1EF9" w:rsidRDefault="00CA1EF9" w:rsidP="00174485">
            <w:pPr>
              <w:jc w:val="both"/>
              <w:rPr>
                <w:rFonts w:eastAsia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680C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MEDICO COMPETENTE</w:t>
            </w:r>
          </w:p>
          <w:p w14:paraId="249D5EB1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66F8" w14:textId="77777777" w:rsidR="00CA1EF9" w:rsidRDefault="00CA1EF9" w:rsidP="00174485">
            <w:pPr>
              <w:jc w:val="center"/>
              <w:rPr>
                <w:rFonts w:eastAsia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1A8C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60A0" w14:textId="77777777" w:rsidR="00CA1EF9" w:rsidRDefault="00CA1EF9" w:rsidP="00174485">
            <w:pPr>
              <w:jc w:val="center"/>
              <w:rPr>
                <w:rFonts w:eastAsia="Calibri"/>
              </w:rPr>
            </w:pPr>
            <w:r>
              <w:t>Attività esterna da espletare dall'offerente</w:t>
            </w:r>
          </w:p>
        </w:tc>
      </w:tr>
    </w:tbl>
    <w:p w14:paraId="2F025496" w14:textId="77777777" w:rsidR="00CA1EF9" w:rsidRDefault="00CA1EF9" w:rsidP="00CA1EF9">
      <w:pPr>
        <w:rPr>
          <w:rFonts w:eastAsia="Calibri"/>
        </w:rPr>
      </w:pPr>
    </w:p>
    <w:p w14:paraId="0773DB42" w14:textId="77777777" w:rsidR="00CA1EF9" w:rsidRDefault="00CA1EF9" w:rsidP="00CA1EF9">
      <w:pPr>
        <w:jc w:val="center"/>
        <w:rPr>
          <w:b/>
          <w:sz w:val="24"/>
        </w:rPr>
      </w:pPr>
    </w:p>
    <w:p w14:paraId="02AF2183" w14:textId="77777777" w:rsidR="00CA1EF9" w:rsidRDefault="00CA1EF9" w:rsidP="00CA1EF9">
      <w:pPr>
        <w:jc w:val="center"/>
        <w:rPr>
          <w:b/>
          <w:sz w:val="24"/>
        </w:rPr>
      </w:pPr>
    </w:p>
    <w:p w14:paraId="13A54A5A" w14:textId="77777777" w:rsidR="00CA1EF9" w:rsidRDefault="00CA1EF9" w:rsidP="00CA1EF9">
      <w:pPr>
        <w:jc w:val="center"/>
        <w:rPr>
          <w:b/>
          <w:sz w:val="24"/>
        </w:rPr>
      </w:pPr>
    </w:p>
    <w:p w14:paraId="4722152C" w14:textId="77777777" w:rsidR="00CA1EF9" w:rsidRDefault="00CA1EF9" w:rsidP="00CA1EF9">
      <w:pPr>
        <w:jc w:val="center"/>
        <w:rPr>
          <w:b/>
          <w:sz w:val="24"/>
        </w:rPr>
      </w:pPr>
    </w:p>
    <w:p w14:paraId="0193057E" w14:textId="77777777" w:rsidR="00CA1EF9" w:rsidRDefault="00CA1EF9" w:rsidP="00CA1EF9">
      <w:pPr>
        <w:jc w:val="center"/>
        <w:rPr>
          <w:b/>
          <w:sz w:val="24"/>
        </w:rPr>
      </w:pPr>
    </w:p>
    <w:p w14:paraId="00465159" w14:textId="77777777" w:rsidR="00CA1EF9" w:rsidRDefault="00CA1EF9" w:rsidP="00CA1EF9">
      <w:pPr>
        <w:jc w:val="center"/>
        <w:rPr>
          <w:b/>
          <w:sz w:val="24"/>
        </w:rPr>
      </w:pPr>
    </w:p>
    <w:p w14:paraId="24AB7B02" w14:textId="77777777" w:rsidR="00CA1EF9" w:rsidRDefault="00CA1EF9" w:rsidP="00CA1EF9">
      <w:pPr>
        <w:jc w:val="center"/>
        <w:rPr>
          <w:b/>
          <w:sz w:val="24"/>
        </w:rPr>
      </w:pPr>
    </w:p>
    <w:p w14:paraId="619AB920" w14:textId="77777777" w:rsidR="00CA1EF9" w:rsidRDefault="00CA1EF9" w:rsidP="00CA1EF9">
      <w:pPr>
        <w:jc w:val="center"/>
        <w:rPr>
          <w:b/>
          <w:sz w:val="24"/>
        </w:rPr>
      </w:pPr>
    </w:p>
    <w:p w14:paraId="07BCFA50" w14:textId="77777777" w:rsidR="00CA1EF9" w:rsidRDefault="00CA1EF9" w:rsidP="00CA1EF9">
      <w:pPr>
        <w:jc w:val="center"/>
        <w:rPr>
          <w:b/>
          <w:sz w:val="24"/>
        </w:rPr>
      </w:pPr>
    </w:p>
    <w:p w14:paraId="77DB81F0" w14:textId="77777777" w:rsidR="00CA1EF9" w:rsidRDefault="00CA1EF9" w:rsidP="00CA1EF9">
      <w:pPr>
        <w:jc w:val="center"/>
        <w:rPr>
          <w:b/>
          <w:sz w:val="24"/>
        </w:rPr>
      </w:pPr>
    </w:p>
    <w:p w14:paraId="3B14BAD7" w14:textId="77777777" w:rsidR="00CA1EF9" w:rsidRDefault="00CA1EF9" w:rsidP="00CA1EF9">
      <w:pPr>
        <w:jc w:val="center"/>
        <w:rPr>
          <w:b/>
          <w:sz w:val="24"/>
        </w:rPr>
      </w:pPr>
    </w:p>
    <w:p w14:paraId="25509E40" w14:textId="77777777" w:rsidR="00CA1EF9" w:rsidRDefault="00CA1EF9" w:rsidP="00CA1EF9">
      <w:pPr>
        <w:jc w:val="center"/>
        <w:rPr>
          <w:b/>
          <w:sz w:val="24"/>
        </w:rPr>
      </w:pPr>
    </w:p>
    <w:p w14:paraId="20D3D66B" w14:textId="77777777" w:rsidR="00CA1EF9" w:rsidRDefault="00CA1EF9" w:rsidP="00CA1EF9">
      <w:pPr>
        <w:jc w:val="center"/>
        <w:rPr>
          <w:b/>
          <w:sz w:val="24"/>
        </w:rPr>
      </w:pPr>
    </w:p>
    <w:p w14:paraId="79D58030" w14:textId="77777777" w:rsidR="00CA1EF9" w:rsidRDefault="00CA1EF9" w:rsidP="00CA1EF9">
      <w:pPr>
        <w:jc w:val="center"/>
        <w:rPr>
          <w:b/>
          <w:sz w:val="24"/>
        </w:rPr>
      </w:pPr>
    </w:p>
    <w:p w14:paraId="0EA3AFEB" w14:textId="77777777" w:rsidR="00CA1EF9" w:rsidRDefault="00CA1EF9" w:rsidP="00CA1EF9">
      <w:pPr>
        <w:jc w:val="center"/>
        <w:rPr>
          <w:b/>
          <w:sz w:val="24"/>
        </w:rPr>
      </w:pPr>
    </w:p>
    <w:p w14:paraId="38A0953A" w14:textId="77777777" w:rsidR="00CA1EF9" w:rsidRDefault="00CA1EF9" w:rsidP="00CA1EF9">
      <w:pPr>
        <w:jc w:val="center"/>
        <w:rPr>
          <w:b/>
          <w:sz w:val="24"/>
        </w:rPr>
      </w:pPr>
    </w:p>
    <w:p w14:paraId="03899729" w14:textId="77777777" w:rsidR="003A5391" w:rsidRDefault="00CA1EF9" w:rsidP="003A5391">
      <w:pPr>
        <w:pStyle w:val="Testonotadichiusura"/>
        <w:jc w:val="both"/>
        <w:rPr>
          <w:rFonts w:ascii="Arial" w:hAnsi="Arial" w:cs="Arial"/>
          <w:i/>
          <w:sz w:val="22"/>
          <w:szCs w:val="22"/>
        </w:rPr>
      </w:pPr>
      <w:r w:rsidRPr="003A5391">
        <w:rPr>
          <w:rFonts w:ascii="Arial" w:hAnsi="Arial" w:cs="Arial"/>
          <w:i/>
          <w:sz w:val="22"/>
          <w:szCs w:val="22"/>
        </w:rPr>
        <w:t xml:space="preserve"> </w:t>
      </w:r>
    </w:p>
    <w:p w14:paraId="50789F24" w14:textId="77777777" w:rsidR="00CA1EF9" w:rsidRPr="003A5391" w:rsidRDefault="00CA1EF9" w:rsidP="003A5391">
      <w:pPr>
        <w:pStyle w:val="Testonotadichiusura"/>
        <w:jc w:val="both"/>
        <w:rPr>
          <w:rFonts w:ascii="Arial" w:hAnsi="Arial" w:cs="Arial"/>
          <w:i/>
          <w:sz w:val="22"/>
          <w:szCs w:val="22"/>
        </w:rPr>
      </w:pPr>
      <w:r w:rsidRPr="003A5391">
        <w:rPr>
          <w:rFonts w:ascii="Arial" w:hAnsi="Arial" w:cs="Arial"/>
          <w:b/>
          <w:i/>
          <w:sz w:val="22"/>
          <w:szCs w:val="22"/>
        </w:rPr>
        <w:lastRenderedPageBreak/>
        <w:t>MODELLO 1</w:t>
      </w:r>
      <w:r w:rsidRPr="003A5391">
        <w:rPr>
          <w:rFonts w:ascii="Arial" w:hAnsi="Arial" w:cs="Arial"/>
          <w:i/>
          <w:sz w:val="22"/>
          <w:szCs w:val="22"/>
        </w:rPr>
        <w:t xml:space="preserve"> - Barrare una delle opzioni che seguono</w:t>
      </w:r>
    </w:p>
    <w:p w14:paraId="3E7DF81A" w14:textId="77777777" w:rsidR="00CA1EF9" w:rsidRPr="003A5391" w:rsidRDefault="00CA1EF9" w:rsidP="00CA1EF9">
      <w:pPr>
        <w:pStyle w:val="Testonotadichiusura"/>
        <w:ind w:left="284" w:hanging="284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6"/>
        <w:gridCol w:w="3528"/>
        <w:gridCol w:w="2804"/>
      </w:tblGrid>
      <w:tr w:rsidR="00CA1EF9" w:rsidRPr="003A5391" w14:paraId="2F8B2100" w14:textId="77777777" w:rsidTr="00174485">
        <w:trPr>
          <w:trHeight w:val="1815"/>
        </w:trPr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3D6FD" w14:textId="77777777" w:rsidR="00CA1EF9" w:rsidRPr="003A5391" w:rsidRDefault="00CA1EF9" w:rsidP="00CA1EF9">
            <w:pPr>
              <w:pStyle w:val="Titolo2"/>
              <w:numPr>
                <w:ilvl w:val="1"/>
                <w:numId w:val="1"/>
              </w:numPr>
              <w:suppressAutoHyphens/>
              <w:rPr>
                <w:rFonts w:cs="Arial"/>
                <w:sz w:val="22"/>
                <w:szCs w:val="22"/>
                <w:lang w:eastAsia="ar-SA"/>
              </w:rPr>
            </w:pPr>
            <w:r w:rsidRPr="003A5391">
              <w:rPr>
                <w:rFonts w:cs="Arial"/>
                <w:sz w:val="22"/>
                <w:szCs w:val="22"/>
              </w:rPr>
              <w:t>Timbro o intestazione del concorrente</w:t>
            </w:r>
          </w:p>
        </w:tc>
        <w:tc>
          <w:tcPr>
            <w:tcW w:w="35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7B5DB6" w14:textId="77777777" w:rsidR="00CA1EF9" w:rsidRPr="003A5391" w:rsidRDefault="00CA1EF9" w:rsidP="00174485">
            <w:pPr>
              <w:suppressAutoHyphens/>
              <w:snapToGrid w:val="0"/>
              <w:spacing w:line="360" w:lineRule="auto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6D2A0" w14:textId="77777777" w:rsidR="00CA1EF9" w:rsidRPr="003A5391" w:rsidRDefault="00CA1EF9" w:rsidP="00174485">
            <w:pPr>
              <w:pStyle w:val="Corpotesto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 xml:space="preserve">Marca da bollo da </w:t>
            </w:r>
          </w:p>
          <w:p w14:paraId="2E8B42B7" w14:textId="77777777" w:rsidR="00CA1EF9" w:rsidRPr="003A5391" w:rsidRDefault="00CA1EF9" w:rsidP="00174485">
            <w:pPr>
              <w:pStyle w:val="Corpotesto"/>
              <w:rPr>
                <w:rFonts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Euro 16,00</w:t>
            </w:r>
          </w:p>
        </w:tc>
      </w:tr>
    </w:tbl>
    <w:p w14:paraId="077DD186" w14:textId="77777777" w:rsidR="00CA1EF9" w:rsidRPr="003A5391" w:rsidRDefault="00CA1EF9" w:rsidP="00CA1EF9">
      <w:pPr>
        <w:pStyle w:val="Testonotadichiusura"/>
        <w:ind w:left="284" w:hanging="284"/>
        <w:jc w:val="both"/>
        <w:rPr>
          <w:rFonts w:ascii="Arial" w:hAnsi="Arial" w:cs="Arial"/>
          <w:i/>
          <w:sz w:val="22"/>
          <w:szCs w:val="22"/>
        </w:rPr>
      </w:pPr>
    </w:p>
    <w:p w14:paraId="00DBB0F7" w14:textId="77777777" w:rsidR="00CA1EF9" w:rsidRPr="003A5391" w:rsidRDefault="00CA1EF9" w:rsidP="00CA1EF9">
      <w:pPr>
        <w:pStyle w:val="Testonotadichiusura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3A5391">
        <w:rPr>
          <w:rFonts w:ascii="Arial" w:hAnsi="Arial" w:cs="Arial"/>
          <w:b/>
          <w:bCs/>
          <w:sz w:val="22"/>
          <w:szCs w:val="22"/>
        </w:rPr>
        <w:t>Al Responsabile dell'Ufficio Finanziario</w:t>
      </w:r>
    </w:p>
    <w:p w14:paraId="07209873" w14:textId="77777777" w:rsidR="00CA1EF9" w:rsidRPr="003A5391" w:rsidRDefault="00CA1EF9" w:rsidP="00CA1EF9">
      <w:pPr>
        <w:pStyle w:val="Testonotadichiusura"/>
        <w:ind w:left="284" w:hanging="284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3A5391">
        <w:rPr>
          <w:rFonts w:ascii="Arial" w:hAnsi="Arial" w:cs="Arial"/>
          <w:b/>
          <w:bCs/>
          <w:i/>
          <w:sz w:val="22"/>
          <w:szCs w:val="22"/>
        </w:rPr>
        <w:t>Del Comune di Cerisano</w:t>
      </w:r>
    </w:p>
    <w:p w14:paraId="08852768" w14:textId="77777777" w:rsidR="00CA1EF9" w:rsidRPr="003A5391" w:rsidRDefault="00CA1EF9" w:rsidP="00CA1EF9">
      <w:pPr>
        <w:pStyle w:val="Testonotadichiusura"/>
        <w:ind w:left="284" w:hanging="284"/>
        <w:jc w:val="right"/>
        <w:rPr>
          <w:rFonts w:ascii="Arial" w:hAnsi="Arial" w:cs="Arial"/>
          <w:i/>
          <w:sz w:val="22"/>
          <w:szCs w:val="22"/>
        </w:rPr>
      </w:pPr>
      <w:r w:rsidRPr="003A5391">
        <w:rPr>
          <w:rFonts w:ascii="Arial" w:hAnsi="Arial" w:cs="Arial"/>
          <w:b/>
          <w:bCs/>
          <w:i/>
          <w:sz w:val="22"/>
          <w:szCs w:val="22"/>
        </w:rPr>
        <w:t>SEDE</w:t>
      </w:r>
    </w:p>
    <w:p w14:paraId="77458586" w14:textId="77777777" w:rsidR="00CA1EF9" w:rsidRPr="003A5391" w:rsidRDefault="00CA1EF9" w:rsidP="00CA1EF9">
      <w:pPr>
        <w:pStyle w:val="Testonotadichiusura"/>
        <w:ind w:left="284" w:hanging="284"/>
        <w:jc w:val="both"/>
        <w:rPr>
          <w:rFonts w:ascii="Arial" w:hAnsi="Arial" w:cs="Arial"/>
          <w:i/>
          <w:sz w:val="22"/>
          <w:szCs w:val="22"/>
        </w:rPr>
      </w:pPr>
    </w:p>
    <w:p w14:paraId="41206BD7" w14:textId="77777777" w:rsidR="00CA1EF9" w:rsidRPr="003A5391" w:rsidRDefault="00CA1EF9" w:rsidP="00CA1EF9">
      <w:pPr>
        <w:pStyle w:val="Testonotadichiusura"/>
        <w:ind w:left="284" w:hanging="284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206" w:type="dxa"/>
        <w:tblLayout w:type="fixed"/>
        <w:tblLook w:val="0000" w:firstRow="0" w:lastRow="0" w:firstColumn="0" w:lastColumn="0" w:noHBand="0" w:noVBand="0"/>
      </w:tblPr>
      <w:tblGrid>
        <w:gridCol w:w="4944"/>
        <w:gridCol w:w="5264"/>
        <w:gridCol w:w="144"/>
        <w:gridCol w:w="30"/>
      </w:tblGrid>
      <w:tr w:rsidR="00CA1EF9" w:rsidRPr="003A5391" w14:paraId="684A4FF8" w14:textId="77777777" w:rsidTr="00174485">
        <w:tc>
          <w:tcPr>
            <w:tcW w:w="10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E69B" w14:textId="77777777" w:rsidR="00CA1EF9" w:rsidRPr="003A5391" w:rsidRDefault="00CA1EF9" w:rsidP="00174485">
            <w:pPr>
              <w:jc w:val="center"/>
              <w:rPr>
                <w:rFonts w:eastAsia="MS Mincho" w:cs="Arial"/>
                <w:b/>
                <w:bCs/>
                <w:szCs w:val="22"/>
                <w:lang w:eastAsia="ar-SA"/>
              </w:rPr>
            </w:pPr>
            <w:r w:rsidRPr="003A5391">
              <w:rPr>
                <w:rFonts w:cs="Arial"/>
                <w:b/>
                <w:bCs/>
                <w:szCs w:val="22"/>
              </w:rPr>
              <w:t>Domanda di partecipazione e</w:t>
            </w:r>
          </w:p>
          <w:p w14:paraId="0FFC9770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b/>
                <w:bCs/>
                <w:szCs w:val="22"/>
              </w:rPr>
              <w:t>dichiarazioni per l’ammissione all</w:t>
            </w:r>
            <w:r w:rsidRPr="003A5391">
              <w:rPr>
                <w:rFonts w:cs="Arial"/>
              </w:rPr>
              <w:t>'</w:t>
            </w:r>
            <w:r w:rsidRPr="003A5391">
              <w:rPr>
                <w:rFonts w:cs="Arial"/>
                <w:b/>
                <w:bCs/>
                <w:szCs w:val="22"/>
              </w:rPr>
              <w:t>Indagine di Mercato per selezionare il Responsabile del Servizio di Prevenzione e Protezione (R.S.P.P.), del Medico competente,  nonché di tutti gli adempimenti connessi e propedeutici", ex D.Lgs 81/2008 per il triennio 20</w:t>
            </w:r>
            <w:r w:rsidR="00713A99" w:rsidRPr="003A5391">
              <w:rPr>
                <w:rFonts w:cs="Arial"/>
                <w:b/>
                <w:bCs/>
                <w:szCs w:val="22"/>
              </w:rPr>
              <w:t>21 - 2024</w:t>
            </w:r>
          </w:p>
        </w:tc>
      </w:tr>
      <w:tr w:rsidR="00CA1EF9" w:rsidRPr="003A5391" w14:paraId="1A7B4959" w14:textId="77777777" w:rsidTr="00174485">
        <w:tc>
          <w:tcPr>
            <w:tcW w:w="10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C459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 w:val="24"/>
                <w:szCs w:val="24"/>
              </w:rPr>
              <w:t>affidamento diretto ai sensi dell’art. 36, comma 2, lett. a) del D.Lgs n. 50/2016</w:t>
            </w:r>
          </w:p>
        </w:tc>
      </w:tr>
      <w:tr w:rsidR="00CA1EF9" w:rsidRPr="003A5391" w14:paraId="1C069A91" w14:textId="77777777" w:rsidTr="00174485">
        <w:tc>
          <w:tcPr>
            <w:tcW w:w="102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9ABF5" w14:textId="77777777" w:rsidR="00CA1EF9" w:rsidRPr="003A5391" w:rsidRDefault="00CA1EF9" w:rsidP="00174485">
            <w:pPr>
              <w:suppressAutoHyphens/>
              <w:spacing w:before="120" w:after="120"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b/>
                <w:bCs/>
                <w:szCs w:val="22"/>
              </w:rPr>
              <w:t>Stazione appaltante: Comune di Cerisano (CS)</w:t>
            </w:r>
          </w:p>
        </w:tc>
      </w:tr>
      <w:tr w:rsidR="00CA1EF9" w:rsidRPr="003A5391" w14:paraId="020E713D" w14:textId="77777777" w:rsidTr="00174485">
        <w:trPr>
          <w:gridAfter w:val="1"/>
          <w:wAfter w:w="30" w:type="dxa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467DF" w14:textId="77777777" w:rsidR="00CA1EF9" w:rsidRPr="003A5391" w:rsidRDefault="00CA1EF9" w:rsidP="00174485">
            <w:pPr>
              <w:suppressAutoHyphens/>
              <w:jc w:val="both"/>
              <w:rPr>
                <w:rFonts w:eastAsia="MS Mincho" w:cs="Arial"/>
                <w:lang w:eastAsia="ar-S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19C85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lang w:eastAsia="ar-SA"/>
              </w:rPr>
            </w:pPr>
          </w:p>
        </w:tc>
      </w:tr>
      <w:tr w:rsidR="00CA1EF9" w:rsidRPr="003A5391" w14:paraId="78D1C421" w14:textId="77777777" w:rsidTr="00174485">
        <w:trPr>
          <w:gridAfter w:val="1"/>
          <w:wAfter w:w="30" w:type="dxa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AD93E" w14:textId="77777777" w:rsidR="00CA1EF9" w:rsidRPr="003A5391" w:rsidRDefault="00CA1EF9" w:rsidP="00174485">
            <w:pPr>
              <w:pStyle w:val="Testonotaapidipagina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391">
              <w:rPr>
                <w:rFonts w:ascii="Arial" w:hAnsi="Arial" w:cs="Arial"/>
                <w:sz w:val="22"/>
                <w:szCs w:val="22"/>
              </w:rPr>
              <w:t>CUP</w:t>
            </w:r>
            <w:r w:rsidRPr="003A539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D268C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CIG (SIMOG) :</w:t>
            </w:r>
            <w:r w:rsidRPr="003A5391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C9F8D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lang w:eastAsia="ar-SA"/>
              </w:rPr>
            </w:pPr>
          </w:p>
        </w:tc>
      </w:tr>
    </w:tbl>
    <w:p w14:paraId="225E1303" w14:textId="77777777" w:rsidR="00CA1EF9" w:rsidRPr="003A5391" w:rsidRDefault="00CA1EF9" w:rsidP="00CA1EF9">
      <w:pPr>
        <w:rPr>
          <w:rFonts w:eastAsia="MS Mincho" w:cs="Arial"/>
          <w:szCs w:val="22"/>
          <w:lang w:eastAsia="ar-SA"/>
        </w:rPr>
      </w:pPr>
    </w:p>
    <w:p w14:paraId="0E0C18A9" w14:textId="77777777" w:rsidR="00CA1EF9" w:rsidRPr="003A5391" w:rsidRDefault="00CA1EF9" w:rsidP="00CA1EF9">
      <w:pPr>
        <w:rPr>
          <w:rFonts w:cs="Arial"/>
          <w:szCs w:val="22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424"/>
        <w:gridCol w:w="312"/>
        <w:gridCol w:w="24"/>
        <w:gridCol w:w="160"/>
        <w:gridCol w:w="552"/>
        <w:gridCol w:w="880"/>
        <w:gridCol w:w="248"/>
        <w:gridCol w:w="832"/>
        <w:gridCol w:w="1080"/>
        <w:gridCol w:w="120"/>
        <w:gridCol w:w="424"/>
        <w:gridCol w:w="864"/>
        <w:gridCol w:w="576"/>
        <w:gridCol w:w="168"/>
        <w:gridCol w:w="88"/>
        <w:gridCol w:w="264"/>
        <w:gridCol w:w="264"/>
        <w:gridCol w:w="264"/>
        <w:gridCol w:w="112"/>
        <w:gridCol w:w="144"/>
        <w:gridCol w:w="264"/>
        <w:gridCol w:w="264"/>
        <w:gridCol w:w="256"/>
        <w:gridCol w:w="264"/>
        <w:gridCol w:w="264"/>
        <w:gridCol w:w="264"/>
        <w:gridCol w:w="144"/>
      </w:tblGrid>
      <w:tr w:rsidR="00CA1EF9" w:rsidRPr="003A5391" w14:paraId="593D473A" w14:textId="77777777" w:rsidTr="00174485">
        <w:trPr>
          <w:cantSplit/>
        </w:trPr>
        <w:tc>
          <w:tcPr>
            <w:tcW w:w="1488" w:type="dxa"/>
            <w:gridSpan w:val="3"/>
          </w:tcPr>
          <w:p w14:paraId="011AB236" w14:textId="77777777" w:rsidR="00CA1EF9" w:rsidRPr="003A5391" w:rsidRDefault="00CA1EF9" w:rsidP="00174485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A5391">
              <w:rPr>
                <w:rFonts w:ascii="Arial" w:hAnsi="Arial" w:cs="Arial"/>
                <w:sz w:val="22"/>
                <w:szCs w:val="22"/>
              </w:rPr>
              <w:t>il sottoscritto</w:t>
            </w:r>
          </w:p>
        </w:tc>
        <w:tc>
          <w:tcPr>
            <w:tcW w:w="8640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337889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44" w:type="dxa"/>
          </w:tcPr>
          <w:p w14:paraId="69A42571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05A6422D" w14:textId="77777777" w:rsidTr="00174485">
        <w:trPr>
          <w:cantSplit/>
        </w:trPr>
        <w:tc>
          <w:tcPr>
            <w:tcW w:w="1176" w:type="dxa"/>
            <w:gridSpan w:val="2"/>
          </w:tcPr>
          <w:p w14:paraId="1EE25A7B" w14:textId="77777777" w:rsidR="00CA1EF9" w:rsidRPr="003A5391" w:rsidRDefault="00CA1EF9" w:rsidP="00174485">
            <w:pPr>
              <w:suppressAutoHyphens/>
              <w:spacing w:before="60" w:after="60"/>
              <w:rPr>
                <w:rFonts w:eastAsia="MS Mincho" w:cs="Arial"/>
                <w:i/>
                <w:iCs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 xml:space="preserve">in qualità di  </w:t>
            </w:r>
          </w:p>
        </w:tc>
        <w:tc>
          <w:tcPr>
            <w:tcW w:w="4088" w:type="dxa"/>
            <w:gridSpan w:val="8"/>
          </w:tcPr>
          <w:p w14:paraId="6CB5F56D" w14:textId="77777777" w:rsidR="00CA1EF9" w:rsidRPr="003A5391" w:rsidRDefault="00CA1EF9" w:rsidP="00174485">
            <w:pPr>
              <w:suppressAutoHyphens/>
              <w:spacing w:before="60" w:after="60"/>
              <w:rPr>
                <w:rFonts w:eastAsia="MS Mincho" w:cs="Arial"/>
                <w:i/>
                <w:iCs/>
                <w:szCs w:val="22"/>
                <w:lang w:eastAsia="ar-SA"/>
              </w:rPr>
            </w:pPr>
            <w:r w:rsidRPr="003A5391">
              <w:rPr>
                <w:rFonts w:cs="Arial"/>
                <w:i/>
                <w:iCs/>
                <w:szCs w:val="22"/>
              </w:rPr>
              <w:t>(titolare, legale rappresentante, procuratore, altro)</w:t>
            </w:r>
            <w:r w:rsidRPr="003A5391">
              <w:rPr>
                <w:rFonts w:cs="Arial"/>
                <w:szCs w:val="22"/>
                <w:vertAlign w:val="superscript"/>
              </w:rPr>
              <w:t xml:space="preserve"> ( )</w:t>
            </w:r>
          </w:p>
        </w:tc>
        <w:tc>
          <w:tcPr>
            <w:tcW w:w="4864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954126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jc w:val="right"/>
              <w:rPr>
                <w:rFonts w:eastAsia="MS Mincho" w:cs="Arial"/>
                <w:i/>
                <w:iCs/>
                <w:szCs w:val="22"/>
                <w:lang w:eastAsia="ar-SA"/>
              </w:rPr>
            </w:pPr>
          </w:p>
        </w:tc>
        <w:tc>
          <w:tcPr>
            <w:tcW w:w="144" w:type="dxa"/>
          </w:tcPr>
          <w:p w14:paraId="47F10DAB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i/>
                <w:iCs/>
                <w:szCs w:val="22"/>
                <w:lang w:eastAsia="ar-SA"/>
              </w:rPr>
            </w:pPr>
          </w:p>
        </w:tc>
      </w:tr>
      <w:tr w:rsidR="00CA1EF9" w:rsidRPr="003A5391" w14:paraId="46CFAB71" w14:textId="77777777" w:rsidTr="00174485">
        <w:trPr>
          <w:cantSplit/>
        </w:trPr>
        <w:tc>
          <w:tcPr>
            <w:tcW w:w="2224" w:type="dxa"/>
            <w:gridSpan w:val="6"/>
          </w:tcPr>
          <w:p w14:paraId="56455EC9" w14:textId="77777777" w:rsidR="00CA1EF9" w:rsidRPr="003A5391" w:rsidRDefault="00CA1EF9" w:rsidP="00174485">
            <w:pPr>
              <w:suppressAutoHyphens/>
              <w:spacing w:before="60" w:after="6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della ditta / impresa:</w:t>
            </w:r>
            <w:r w:rsidRPr="003A5391">
              <w:rPr>
                <w:rFonts w:cs="Arial"/>
                <w:szCs w:val="22"/>
                <w:vertAlign w:val="superscript"/>
              </w:rPr>
              <w:t xml:space="preserve"> ( )</w:t>
            </w:r>
          </w:p>
        </w:tc>
        <w:tc>
          <w:tcPr>
            <w:tcW w:w="7904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5225D4" w14:textId="77777777" w:rsidR="00CA1EF9" w:rsidRPr="003A5391" w:rsidRDefault="00CA1EF9" w:rsidP="00174485">
            <w:pPr>
              <w:pStyle w:val="Testonotaapidipagina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" w:type="dxa"/>
          </w:tcPr>
          <w:p w14:paraId="70820390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5000CE9E" w14:textId="77777777" w:rsidTr="00174485">
        <w:trPr>
          <w:cantSplit/>
        </w:trPr>
        <w:tc>
          <w:tcPr>
            <w:tcW w:w="752" w:type="dxa"/>
          </w:tcPr>
          <w:p w14:paraId="27F0D8E8" w14:textId="77777777" w:rsidR="00CA1EF9" w:rsidRPr="003A5391" w:rsidRDefault="00CA1EF9" w:rsidP="00174485">
            <w:pPr>
              <w:suppressAutoHyphens/>
              <w:spacing w:before="60" w:after="60"/>
              <w:rPr>
                <w:rFonts w:eastAsia="MS Mincho" w:cs="Arial"/>
                <w:i/>
                <w:iCs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sede</w:t>
            </w:r>
          </w:p>
        </w:tc>
        <w:tc>
          <w:tcPr>
            <w:tcW w:w="2600" w:type="dxa"/>
            <w:gridSpan w:val="7"/>
          </w:tcPr>
          <w:p w14:paraId="5DBE015D" w14:textId="77777777" w:rsidR="00CA1EF9" w:rsidRPr="003A5391" w:rsidRDefault="00CA1EF9" w:rsidP="00174485">
            <w:pPr>
              <w:suppressAutoHyphens/>
              <w:spacing w:before="60" w:after="60"/>
              <w:rPr>
                <w:rFonts w:eastAsia="MS Mincho" w:cs="Arial"/>
                <w:i/>
                <w:iCs/>
                <w:szCs w:val="22"/>
                <w:lang w:eastAsia="ar-SA"/>
              </w:rPr>
            </w:pPr>
            <w:r w:rsidRPr="003A5391">
              <w:rPr>
                <w:rFonts w:cs="Arial"/>
                <w:i/>
                <w:iCs/>
                <w:szCs w:val="22"/>
              </w:rPr>
              <w:t xml:space="preserve">(comune italiano o stato estero)  </w:t>
            </w:r>
          </w:p>
        </w:tc>
        <w:tc>
          <w:tcPr>
            <w:tcW w:w="406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4738C1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i/>
                <w:iCs/>
                <w:szCs w:val="22"/>
                <w:lang w:eastAsia="ar-SA"/>
              </w:rPr>
            </w:pPr>
          </w:p>
        </w:tc>
        <w:tc>
          <w:tcPr>
            <w:tcW w:w="992" w:type="dxa"/>
            <w:gridSpan w:val="5"/>
          </w:tcPr>
          <w:p w14:paraId="10593A81" w14:textId="77777777" w:rsidR="00CA1EF9" w:rsidRPr="003A5391" w:rsidRDefault="00CA1EF9" w:rsidP="00174485">
            <w:pPr>
              <w:suppressAutoHyphens/>
              <w:spacing w:before="60" w:after="60"/>
              <w:jc w:val="right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 xml:space="preserve">Provincia  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261A0A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44" w:type="dxa"/>
          </w:tcPr>
          <w:p w14:paraId="32C1CDCC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09789E53" w14:textId="77777777" w:rsidTr="00174485">
        <w:trPr>
          <w:cantSplit/>
        </w:trPr>
        <w:tc>
          <w:tcPr>
            <w:tcW w:w="1512" w:type="dxa"/>
            <w:gridSpan w:val="4"/>
          </w:tcPr>
          <w:p w14:paraId="4A03767D" w14:textId="77777777" w:rsidR="00CA1EF9" w:rsidRPr="003A5391" w:rsidRDefault="00CA1EF9" w:rsidP="00174485">
            <w:pPr>
              <w:suppressAutoHyphens/>
              <w:spacing w:before="60" w:after="60"/>
              <w:rPr>
                <w:rFonts w:eastAsia="MS Mincho" w:cs="Arial"/>
                <w:i/>
                <w:iCs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indirizzo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57341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i/>
                <w:iCs/>
                <w:szCs w:val="22"/>
                <w:lang w:eastAsia="ar-SA"/>
              </w:rPr>
            </w:pPr>
          </w:p>
        </w:tc>
        <w:tc>
          <w:tcPr>
            <w:tcW w:w="371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32FEC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i/>
                <w:iCs/>
                <w:szCs w:val="22"/>
                <w:lang w:eastAsia="ar-SA"/>
              </w:rPr>
            </w:pPr>
          </w:p>
        </w:tc>
        <w:tc>
          <w:tcPr>
            <w:tcW w:w="128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24A20" w14:textId="77777777" w:rsidR="00CA1EF9" w:rsidRPr="003A5391" w:rsidRDefault="00CA1EF9" w:rsidP="00174485">
            <w:pPr>
              <w:suppressAutoHyphens/>
              <w:spacing w:before="60" w:after="6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e-mail Pec.:</w:t>
            </w:r>
          </w:p>
        </w:tc>
        <w:tc>
          <w:tcPr>
            <w:tcW w:w="3512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292DB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2681F838" w14:textId="77777777" w:rsidTr="00174485">
        <w:trPr>
          <w:cantSplit/>
        </w:trPr>
        <w:tc>
          <w:tcPr>
            <w:tcW w:w="10128" w:type="dxa"/>
            <w:gridSpan w:val="27"/>
          </w:tcPr>
          <w:p w14:paraId="735E838E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44" w:type="dxa"/>
          </w:tcPr>
          <w:p w14:paraId="0BE9E1A4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04BCA2B2" w14:textId="77777777" w:rsidTr="00174485">
        <w:trPr>
          <w:cantSplit/>
        </w:trPr>
        <w:tc>
          <w:tcPr>
            <w:tcW w:w="1488" w:type="dxa"/>
            <w:gridSpan w:val="3"/>
          </w:tcPr>
          <w:p w14:paraId="631C3330" w14:textId="77777777" w:rsidR="00CA1EF9" w:rsidRPr="003A5391" w:rsidRDefault="00CA1EF9" w:rsidP="00174485">
            <w:pPr>
              <w:suppressAutoHyphens/>
              <w:spacing w:before="60" w:after="6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Codice attività:</w:t>
            </w:r>
          </w:p>
        </w:tc>
        <w:tc>
          <w:tcPr>
            <w:tcW w:w="16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E4B724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52BFD7" w14:textId="77777777" w:rsidR="00CA1EF9" w:rsidRPr="003A5391" w:rsidRDefault="00CA1EF9" w:rsidP="00174485">
            <w:pPr>
              <w:pStyle w:val="sche22"/>
              <w:widowControl/>
              <w:overflowPunct/>
              <w:autoSpaceDE/>
              <w:autoSpaceDN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A5391">
              <w:rPr>
                <w:rFonts w:ascii="Arial" w:hAnsi="Arial" w:cs="Arial"/>
                <w:sz w:val="22"/>
                <w:szCs w:val="22"/>
                <w:lang w:val="it-IT"/>
              </w:rPr>
              <w:t>Cap/Zip:</w:t>
            </w:r>
          </w:p>
        </w:tc>
        <w:tc>
          <w:tcPr>
            <w:tcW w:w="16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9653D4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1AB2C0" w14:textId="77777777" w:rsidR="00CA1EF9" w:rsidRPr="003A5391" w:rsidRDefault="00CA1EF9" w:rsidP="00174485">
            <w:pPr>
              <w:pStyle w:val="sche22"/>
              <w:widowControl/>
              <w:overflowPunct/>
              <w:autoSpaceDE/>
              <w:autoSpaceDN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A5391">
              <w:rPr>
                <w:rFonts w:ascii="Arial" w:hAnsi="Arial" w:cs="Arial"/>
                <w:sz w:val="22"/>
                <w:szCs w:val="22"/>
                <w:lang w:val="it-IT"/>
              </w:rPr>
              <w:t>Partita IVA:</w:t>
            </w:r>
          </w:p>
        </w:tc>
        <w:tc>
          <w:tcPr>
            <w:tcW w:w="2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483535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2E1AB5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C34D2B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746C65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6F4F9C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4DE33F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13BDFA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6C14B6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634B61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4FAA19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3D3D1A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5DD4E2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szCs w:val="22"/>
                <w:lang w:eastAsia="ar-SA"/>
              </w:rPr>
            </w:pPr>
          </w:p>
        </w:tc>
      </w:tr>
    </w:tbl>
    <w:p w14:paraId="53BA29CE" w14:textId="77777777" w:rsidR="00CA1EF9" w:rsidRPr="003A5391" w:rsidRDefault="00CA1EF9" w:rsidP="00CA1EF9">
      <w:pPr>
        <w:pStyle w:val="Rientrocorpodeltesto21"/>
        <w:ind w:left="284" w:hanging="284"/>
        <w:jc w:val="center"/>
        <w:rPr>
          <w:b/>
          <w:sz w:val="22"/>
          <w:szCs w:val="22"/>
        </w:rPr>
      </w:pPr>
    </w:p>
    <w:p w14:paraId="27E2A4F2" w14:textId="77777777" w:rsidR="00CA1EF9" w:rsidRPr="003A5391" w:rsidRDefault="00CA1EF9" w:rsidP="00CA1EF9">
      <w:pPr>
        <w:pStyle w:val="Rientrocorpodeltesto21"/>
        <w:ind w:left="284" w:hanging="284"/>
        <w:jc w:val="center"/>
        <w:rPr>
          <w:b/>
          <w:sz w:val="22"/>
          <w:szCs w:val="22"/>
        </w:rPr>
      </w:pPr>
    </w:p>
    <w:p w14:paraId="3CDE9AFA" w14:textId="77777777" w:rsidR="00CA1EF9" w:rsidRPr="003A5391" w:rsidRDefault="00CA1EF9" w:rsidP="00CA1EF9">
      <w:pPr>
        <w:pStyle w:val="Rientrocorpodeltesto21"/>
        <w:ind w:left="284" w:hanging="284"/>
        <w:jc w:val="center"/>
        <w:rPr>
          <w:b/>
          <w:sz w:val="22"/>
          <w:szCs w:val="22"/>
        </w:rPr>
      </w:pPr>
      <w:r w:rsidRPr="003A5391">
        <w:rPr>
          <w:b/>
          <w:sz w:val="22"/>
          <w:szCs w:val="22"/>
        </w:rPr>
        <w:t>CHIEDE DI PARTECIPARE ALLA PROCEDURA IN OGGETTO COME</w:t>
      </w:r>
      <w:r w:rsidRPr="003A5391">
        <w:rPr>
          <w:b/>
          <w:spacing w:val="-4"/>
          <w:sz w:val="22"/>
          <w:szCs w:val="22"/>
        </w:rPr>
        <w:t xml:space="preserve">  </w:t>
      </w:r>
    </w:p>
    <w:p w14:paraId="42EC321A" w14:textId="77777777" w:rsidR="00CA1EF9" w:rsidRPr="003A5391" w:rsidRDefault="00CA1EF9" w:rsidP="00CA1EF9">
      <w:pPr>
        <w:pStyle w:val="Rientrocorpodeltesto21"/>
        <w:ind w:left="284" w:hanging="284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700"/>
        <w:gridCol w:w="360"/>
        <w:gridCol w:w="6480"/>
      </w:tblGrid>
      <w:tr w:rsidR="00CA1EF9" w:rsidRPr="003A5391" w14:paraId="0AA00524" w14:textId="77777777" w:rsidTr="00174485">
        <w:trPr>
          <w:cantSplit/>
        </w:trPr>
        <w:tc>
          <w:tcPr>
            <w:tcW w:w="430" w:type="dxa"/>
          </w:tcPr>
          <w:bookmarkStart w:id="0" w:name="CheckBox"/>
          <w:p w14:paraId="7A4ADBA5" w14:textId="77777777" w:rsidR="00CA1EF9" w:rsidRPr="003A5391" w:rsidRDefault="009B1E69" w:rsidP="00174485">
            <w:pPr>
              <w:suppressAutoHyphens/>
              <w:spacing w:before="60" w:after="6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2700" w:type="dxa"/>
          </w:tcPr>
          <w:p w14:paraId="24D93EBB" w14:textId="77777777" w:rsidR="00CA1EF9" w:rsidRPr="003A5391" w:rsidRDefault="00CA1EF9" w:rsidP="00174485">
            <w:pPr>
              <w:suppressAutoHyphens/>
              <w:spacing w:before="60" w:after="60"/>
              <w:ind w:left="110" w:hanging="110"/>
              <w:rPr>
                <w:rFonts w:eastAsia="MS Mincho" w:cs="Arial"/>
                <w:spacing w:val="-4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- concorrente singolo;</w:t>
            </w:r>
          </w:p>
        </w:tc>
        <w:tc>
          <w:tcPr>
            <w:tcW w:w="360" w:type="dxa"/>
            <w:vAlign w:val="bottom"/>
          </w:tcPr>
          <w:p w14:paraId="3D485417" w14:textId="77777777" w:rsidR="00CA1EF9" w:rsidRPr="003A5391" w:rsidRDefault="00CA1EF9" w:rsidP="00174485">
            <w:pPr>
              <w:pStyle w:val="Testonotaapidipagina"/>
              <w:snapToGrid w:val="0"/>
              <w:spacing w:before="60" w:after="60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  <w:tc>
          <w:tcPr>
            <w:tcW w:w="6480" w:type="dxa"/>
            <w:vAlign w:val="bottom"/>
          </w:tcPr>
          <w:p w14:paraId="1ACECD20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ind w:left="110" w:hanging="110"/>
              <w:rPr>
                <w:rFonts w:eastAsia="MS Mincho" w:cs="Arial"/>
                <w:spacing w:val="-4"/>
                <w:szCs w:val="22"/>
                <w:lang w:eastAsia="ar-SA"/>
              </w:rPr>
            </w:pPr>
          </w:p>
        </w:tc>
      </w:tr>
      <w:bookmarkStart w:id="1" w:name="__Fieldmark__1649_926272467"/>
      <w:tr w:rsidR="00CA1EF9" w:rsidRPr="003A5391" w14:paraId="1ED536DF" w14:textId="77777777" w:rsidTr="00174485">
        <w:trPr>
          <w:cantSplit/>
        </w:trPr>
        <w:tc>
          <w:tcPr>
            <w:tcW w:w="430" w:type="dxa"/>
          </w:tcPr>
          <w:p w14:paraId="37F1F89E" w14:textId="77777777" w:rsidR="00CA1EF9" w:rsidRPr="003A5391" w:rsidRDefault="009B1E69" w:rsidP="00174485">
            <w:pPr>
              <w:suppressAutoHyphens/>
              <w:spacing w:before="60" w:after="60"/>
              <w:rPr>
                <w:rFonts w:eastAsia="MS Mincho" w:cs="Arial"/>
                <w:spacing w:val="-4"/>
                <w:szCs w:val="22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2700" w:type="dxa"/>
          </w:tcPr>
          <w:p w14:paraId="58DB8443" w14:textId="77777777" w:rsidR="00CA1EF9" w:rsidRPr="003A5391" w:rsidRDefault="00CA1EF9" w:rsidP="00174485">
            <w:pPr>
              <w:suppressAutoHyphens/>
              <w:spacing w:before="60" w:after="60"/>
              <w:ind w:left="110" w:hanging="110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pacing w:val="-4"/>
                <w:szCs w:val="22"/>
              </w:rPr>
              <w:t xml:space="preserve">- </w:t>
            </w:r>
            <w:r w:rsidRPr="003A5391">
              <w:rPr>
                <w:rFonts w:cs="Arial"/>
                <w:szCs w:val="22"/>
              </w:rPr>
              <w:t>mandatario capogruppo di:</w:t>
            </w:r>
          </w:p>
        </w:tc>
        <w:bookmarkStart w:id="2" w:name="__Fieldmark__1650_926272467"/>
        <w:tc>
          <w:tcPr>
            <w:tcW w:w="360" w:type="dxa"/>
          </w:tcPr>
          <w:p w14:paraId="786DE763" w14:textId="77777777" w:rsidR="00CA1EF9" w:rsidRPr="003A5391" w:rsidRDefault="009B1E69" w:rsidP="00174485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A5391">
              <w:rPr>
                <w:rFonts w:ascii="Arial" w:hAnsi="Arial"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ascii="Arial" w:hAnsi="Arial" w:cs="Arial"/>
              </w:rPr>
              <w:instrText xml:space="preserve"> FORMCHECKBOX </w:instrText>
            </w:r>
            <w:r w:rsidR="003C6468">
              <w:rPr>
                <w:rFonts w:ascii="Arial" w:hAnsi="Arial" w:cs="Arial"/>
              </w:rPr>
            </w:r>
            <w:r w:rsidR="003C6468">
              <w:rPr>
                <w:rFonts w:ascii="Arial" w:hAnsi="Arial" w:cs="Arial"/>
              </w:rPr>
              <w:fldChar w:fldCharType="separate"/>
            </w:r>
            <w:r w:rsidRPr="003A5391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6480" w:type="dxa"/>
          </w:tcPr>
          <w:p w14:paraId="2B52B422" w14:textId="77777777" w:rsidR="00CA1EF9" w:rsidRPr="003A5391" w:rsidRDefault="00CA1EF9" w:rsidP="00174485">
            <w:pPr>
              <w:suppressAutoHyphens/>
              <w:ind w:left="110" w:hanging="110"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  <w:r w:rsidRPr="003A5391">
              <w:rPr>
                <w:rFonts w:cs="Arial"/>
                <w:szCs w:val="22"/>
              </w:rPr>
              <w:tab/>
              <w:t xml:space="preserve">raggruppamento temporaneo ai sensi degli articoli 48, comma 2, e 48, comma 8, del decreto legislativo n. 50/2016; </w:t>
            </w:r>
            <w:r w:rsidRPr="003A5391">
              <w:rPr>
                <w:rFonts w:cs="Arial"/>
                <w:spacing w:val="-4"/>
                <w:szCs w:val="22"/>
                <w:vertAlign w:val="superscript"/>
              </w:rPr>
              <w:t>()</w:t>
            </w:r>
          </w:p>
        </w:tc>
      </w:tr>
      <w:bookmarkStart w:id="3" w:name="__Fieldmark__1651_926272467"/>
      <w:tr w:rsidR="00CA1EF9" w:rsidRPr="003A5391" w14:paraId="51C3E75E" w14:textId="77777777" w:rsidTr="00174485">
        <w:trPr>
          <w:cantSplit/>
        </w:trPr>
        <w:tc>
          <w:tcPr>
            <w:tcW w:w="430" w:type="dxa"/>
          </w:tcPr>
          <w:p w14:paraId="74A6DD87" w14:textId="77777777" w:rsidR="00CA1EF9" w:rsidRPr="003A5391" w:rsidRDefault="009B1E69" w:rsidP="00174485">
            <w:pPr>
              <w:suppressAutoHyphens/>
              <w:spacing w:before="60" w:after="6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2700" w:type="dxa"/>
          </w:tcPr>
          <w:p w14:paraId="408D800D" w14:textId="77777777" w:rsidR="00CA1EF9" w:rsidRPr="003A5391" w:rsidRDefault="00CA1EF9" w:rsidP="00174485">
            <w:pPr>
              <w:suppressAutoHyphens/>
              <w:spacing w:before="60" w:after="60"/>
              <w:ind w:left="110" w:hanging="110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- mandante in:</w:t>
            </w:r>
          </w:p>
        </w:tc>
        <w:bookmarkStart w:id="4" w:name="__Fieldmark__1652_926272467"/>
        <w:tc>
          <w:tcPr>
            <w:tcW w:w="360" w:type="dxa"/>
          </w:tcPr>
          <w:p w14:paraId="0F763DE1" w14:textId="77777777" w:rsidR="00CA1EF9" w:rsidRPr="003A5391" w:rsidRDefault="009B1E69" w:rsidP="00174485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A5391">
              <w:rPr>
                <w:rFonts w:ascii="Arial" w:hAnsi="Arial"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ascii="Arial" w:hAnsi="Arial" w:cs="Arial"/>
              </w:rPr>
              <w:instrText xml:space="preserve"> FORMCHECKBOX </w:instrText>
            </w:r>
            <w:r w:rsidR="003C6468">
              <w:rPr>
                <w:rFonts w:ascii="Arial" w:hAnsi="Arial" w:cs="Arial"/>
              </w:rPr>
            </w:r>
            <w:r w:rsidR="003C6468">
              <w:rPr>
                <w:rFonts w:ascii="Arial" w:hAnsi="Arial" w:cs="Arial"/>
              </w:rPr>
              <w:fldChar w:fldCharType="separate"/>
            </w:r>
            <w:r w:rsidRPr="003A5391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6480" w:type="dxa"/>
          </w:tcPr>
          <w:p w14:paraId="46309B55" w14:textId="77777777" w:rsidR="00CA1EF9" w:rsidRPr="003A5391" w:rsidRDefault="00CA1EF9" w:rsidP="00174485">
            <w:pPr>
              <w:suppressAutoHyphens/>
              <w:ind w:left="110" w:hanging="110"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  <w:r w:rsidRPr="003A5391">
              <w:rPr>
                <w:rFonts w:cs="Arial"/>
                <w:szCs w:val="22"/>
              </w:rPr>
              <w:tab/>
              <w:t xml:space="preserve">consorzio ordinario ai sensi degli articoli 45, comma 2, lettera e), e 48, comma 3, del decreto legislativo n. 50/2016; </w:t>
            </w:r>
            <w:r w:rsidRPr="003A5391">
              <w:rPr>
                <w:rFonts w:cs="Arial"/>
                <w:spacing w:val="-4"/>
                <w:szCs w:val="22"/>
                <w:vertAlign w:val="superscript"/>
              </w:rPr>
              <w:t>()</w:t>
            </w:r>
          </w:p>
        </w:tc>
      </w:tr>
    </w:tbl>
    <w:p w14:paraId="638FD2AB" w14:textId="77777777" w:rsidR="00CA1EF9" w:rsidRPr="003A5391" w:rsidRDefault="00CA1EF9" w:rsidP="00CA1EF9">
      <w:pPr>
        <w:pStyle w:val="Rientrocorpodeltesto21"/>
        <w:spacing w:before="120" w:after="120"/>
        <w:ind w:left="284" w:hanging="284"/>
        <w:jc w:val="center"/>
        <w:rPr>
          <w:sz w:val="22"/>
          <w:szCs w:val="22"/>
        </w:rPr>
      </w:pPr>
      <w:r w:rsidRPr="003A5391">
        <w:rPr>
          <w:b/>
          <w:sz w:val="22"/>
          <w:szCs w:val="22"/>
        </w:rPr>
        <w:t>DICHIARA</w:t>
      </w:r>
    </w:p>
    <w:p w14:paraId="1F91DBF1" w14:textId="77777777" w:rsidR="00CA1EF9" w:rsidRPr="003A5391" w:rsidRDefault="00CA1EF9" w:rsidP="00CA1EF9">
      <w:pPr>
        <w:ind w:left="284" w:hanging="284"/>
        <w:jc w:val="both"/>
        <w:rPr>
          <w:rFonts w:cs="Arial"/>
          <w:szCs w:val="22"/>
        </w:rPr>
      </w:pPr>
      <w:r w:rsidRPr="003A5391">
        <w:rPr>
          <w:rFonts w:cs="Arial"/>
          <w:szCs w:val="22"/>
        </w:rPr>
        <w:t>1)</w:t>
      </w:r>
      <w:r w:rsidRPr="003A5391">
        <w:rPr>
          <w:rFonts w:cs="Arial"/>
          <w:szCs w:val="22"/>
        </w:rPr>
        <w:tab/>
      </w:r>
      <w:r w:rsidRPr="003A5391">
        <w:rPr>
          <w:rFonts w:cs="Arial"/>
          <w:spacing w:val="-4"/>
          <w:szCs w:val="22"/>
        </w:rPr>
        <w:t>che la propria ditta/impresa è iscritta alla Camera di Commercio, Industria, Artigianato e Agricoltura, come segue:</w:t>
      </w:r>
    </w:p>
    <w:tbl>
      <w:tblPr>
        <w:tblW w:w="0" w:type="auto"/>
        <w:tblInd w:w="-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472"/>
        <w:gridCol w:w="1648"/>
        <w:gridCol w:w="1048"/>
        <w:gridCol w:w="1728"/>
        <w:gridCol w:w="416"/>
        <w:gridCol w:w="648"/>
        <w:gridCol w:w="1144"/>
        <w:gridCol w:w="144"/>
        <w:gridCol w:w="30"/>
      </w:tblGrid>
      <w:tr w:rsidR="00CA1EF9" w:rsidRPr="003A5391" w14:paraId="61054B14" w14:textId="77777777" w:rsidTr="00174485">
        <w:trPr>
          <w:gridAfter w:val="1"/>
          <w:wAfter w:w="30" w:type="dxa"/>
        </w:trPr>
        <w:tc>
          <w:tcPr>
            <w:tcW w:w="3104" w:type="dxa"/>
          </w:tcPr>
          <w:p w14:paraId="39AF5CA8" w14:textId="77777777" w:rsidR="00CA1EF9" w:rsidRPr="003A5391" w:rsidRDefault="00CA1EF9" w:rsidP="00174485">
            <w:pPr>
              <w:suppressAutoHyphens/>
              <w:spacing w:before="60" w:after="6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provincia di iscrizione: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82640A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3192" w:type="dxa"/>
            <w:gridSpan w:val="3"/>
          </w:tcPr>
          <w:p w14:paraId="0044804B" w14:textId="77777777" w:rsidR="00CA1EF9" w:rsidRPr="003A5391" w:rsidRDefault="00CA1EF9" w:rsidP="00174485">
            <w:pPr>
              <w:pStyle w:val="sche22"/>
              <w:widowControl/>
              <w:overflowPunct/>
              <w:autoSpaceDE/>
              <w:autoSpaceDN w:val="0"/>
              <w:spacing w:before="60" w:after="60"/>
              <w:ind w:left="1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5391">
              <w:rPr>
                <w:rFonts w:ascii="Arial" w:hAnsi="Arial" w:cs="Arial"/>
                <w:sz w:val="22"/>
                <w:szCs w:val="22"/>
              </w:rPr>
              <w:t xml:space="preserve">forma </w:t>
            </w:r>
            <w:r w:rsidRPr="003A5391">
              <w:rPr>
                <w:rFonts w:ascii="Arial" w:hAnsi="Arial" w:cs="Arial"/>
                <w:sz w:val="22"/>
                <w:szCs w:val="22"/>
                <w:lang w:val="it-IT"/>
              </w:rPr>
              <w:t>giuridica</w:t>
            </w:r>
            <w:r w:rsidRPr="003A53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5391">
              <w:rPr>
                <w:rFonts w:ascii="Arial" w:hAnsi="Arial" w:cs="Arial"/>
                <w:sz w:val="22"/>
                <w:szCs w:val="22"/>
                <w:lang w:val="it-IT"/>
              </w:rPr>
              <w:t>società: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EFA7A9C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44" w:type="dxa"/>
          </w:tcPr>
          <w:p w14:paraId="4A3EA9CF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6F6F5BBD" w14:textId="77777777" w:rsidTr="00174485">
        <w:trPr>
          <w:gridAfter w:val="1"/>
          <w:wAfter w:w="30" w:type="dxa"/>
        </w:trPr>
        <w:tc>
          <w:tcPr>
            <w:tcW w:w="3104" w:type="dxa"/>
          </w:tcPr>
          <w:p w14:paraId="231E3926" w14:textId="77777777" w:rsidR="00CA1EF9" w:rsidRPr="003A5391" w:rsidRDefault="00CA1EF9" w:rsidP="00174485">
            <w:pPr>
              <w:suppressAutoHyphens/>
              <w:spacing w:before="60" w:after="6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lastRenderedPageBreak/>
              <w:t>anno di iscrizione: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833C72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3192" w:type="dxa"/>
            <w:gridSpan w:val="3"/>
          </w:tcPr>
          <w:p w14:paraId="1AB2D2DC" w14:textId="77777777" w:rsidR="00CA1EF9" w:rsidRPr="003A5391" w:rsidRDefault="00CA1EF9" w:rsidP="00174485">
            <w:pPr>
              <w:pStyle w:val="sche22"/>
              <w:widowControl/>
              <w:overflowPunct/>
              <w:autoSpaceDE/>
              <w:autoSpaceDN w:val="0"/>
              <w:spacing w:before="60" w:after="60"/>
              <w:ind w:left="1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5391">
              <w:rPr>
                <w:rFonts w:ascii="Arial" w:hAnsi="Arial" w:cs="Arial"/>
                <w:sz w:val="22"/>
                <w:szCs w:val="22"/>
                <w:lang w:val="it-IT"/>
              </w:rPr>
              <w:t>durata della società: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94FF58C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44" w:type="dxa"/>
          </w:tcPr>
          <w:p w14:paraId="6B8BDB77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3A9BEF51" w14:textId="77777777" w:rsidTr="00174485">
        <w:trPr>
          <w:gridAfter w:val="1"/>
          <w:wAfter w:w="30" w:type="dxa"/>
        </w:trPr>
        <w:tc>
          <w:tcPr>
            <w:tcW w:w="3104" w:type="dxa"/>
          </w:tcPr>
          <w:p w14:paraId="1E1F5713" w14:textId="77777777" w:rsidR="00CA1EF9" w:rsidRPr="003A5391" w:rsidRDefault="00CA1EF9" w:rsidP="00174485">
            <w:pPr>
              <w:suppressAutoHyphens/>
              <w:spacing w:before="60" w:after="6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numero di iscrizione: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5C3FA8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3192" w:type="dxa"/>
            <w:gridSpan w:val="3"/>
          </w:tcPr>
          <w:p w14:paraId="7502DC01" w14:textId="77777777" w:rsidR="00CA1EF9" w:rsidRPr="003A5391" w:rsidRDefault="00CA1EF9" w:rsidP="00174485">
            <w:pPr>
              <w:suppressAutoHyphens/>
              <w:spacing w:before="60" w:after="60"/>
              <w:ind w:left="11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capitale sociale: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BF199D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44" w:type="dxa"/>
          </w:tcPr>
          <w:p w14:paraId="03464A45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485C7644" w14:textId="77777777" w:rsidTr="00174485">
        <w:trPr>
          <w:gridAfter w:val="1"/>
          <w:wAfter w:w="30" w:type="dxa"/>
          <w:cantSplit/>
        </w:trPr>
        <w:tc>
          <w:tcPr>
            <w:tcW w:w="10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8BD64" w14:textId="77777777" w:rsidR="00CA1EF9" w:rsidRPr="003A5391" w:rsidRDefault="00CA1EF9" w:rsidP="00174485">
            <w:pPr>
              <w:spacing w:before="60" w:after="6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 xml:space="preserve">soci </w:t>
            </w:r>
            <w:r w:rsidRPr="003A5391">
              <w:rPr>
                <w:rFonts w:cs="Arial"/>
                <w:szCs w:val="22"/>
                <w:vertAlign w:val="superscript"/>
              </w:rPr>
              <w:t>()</w:t>
            </w:r>
            <w:r w:rsidRPr="003A5391">
              <w:rPr>
                <w:rFonts w:cs="Arial"/>
                <w:szCs w:val="22"/>
              </w:rPr>
              <w:t>, rappresentanti legali, altri soggetti con potere di rappresentanza, direttori tecnici:</w:t>
            </w:r>
          </w:p>
          <w:p w14:paraId="1AC649F8" w14:textId="77777777" w:rsidR="00CA1EF9" w:rsidRPr="003A5391" w:rsidRDefault="00CA1EF9" w:rsidP="00174485">
            <w:pPr>
              <w:suppressAutoHyphens/>
              <w:spacing w:before="60" w:after="60"/>
              <w:rPr>
                <w:rFonts w:eastAsia="MS Mincho" w:cs="Arial"/>
                <w:lang w:eastAsia="ar-SA"/>
              </w:rPr>
            </w:pPr>
          </w:p>
        </w:tc>
        <w:tc>
          <w:tcPr>
            <w:tcW w:w="144" w:type="dxa"/>
          </w:tcPr>
          <w:p w14:paraId="4410821D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lang w:eastAsia="ar-SA"/>
              </w:rPr>
            </w:pPr>
          </w:p>
        </w:tc>
      </w:tr>
      <w:tr w:rsidR="00CA1EF9" w:rsidRPr="003A5391" w14:paraId="187D499C" w14:textId="77777777" w:rsidTr="00174485">
        <w:trPr>
          <w:cantSplit/>
        </w:trPr>
        <w:tc>
          <w:tcPr>
            <w:tcW w:w="35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1DF7A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i/>
                <w:iCs/>
                <w:szCs w:val="22"/>
                <w:lang w:eastAsia="ar-SA"/>
              </w:rPr>
            </w:pPr>
            <w:r w:rsidRPr="003A5391">
              <w:rPr>
                <w:rFonts w:cs="Arial"/>
                <w:i/>
                <w:iCs/>
                <w:szCs w:val="22"/>
              </w:rPr>
              <w:t>Cognome e nome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71DD0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i/>
                <w:iCs/>
                <w:szCs w:val="22"/>
                <w:lang w:eastAsia="ar-SA"/>
              </w:rPr>
            </w:pPr>
            <w:r w:rsidRPr="003A5391">
              <w:rPr>
                <w:rFonts w:cs="Arial"/>
                <w:i/>
                <w:iCs/>
                <w:szCs w:val="22"/>
              </w:rPr>
              <w:t>nato a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FB43D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i/>
                <w:iCs/>
                <w:szCs w:val="22"/>
                <w:lang w:eastAsia="ar-SA"/>
              </w:rPr>
            </w:pPr>
            <w:r w:rsidRPr="003A5391">
              <w:rPr>
                <w:rFonts w:cs="Arial"/>
                <w:i/>
                <w:iCs/>
                <w:szCs w:val="22"/>
              </w:rPr>
              <w:t>in data</w:t>
            </w:r>
          </w:p>
        </w:tc>
        <w:tc>
          <w:tcPr>
            <w:tcW w:w="2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275C9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i/>
                <w:iCs/>
                <w:szCs w:val="22"/>
              </w:rPr>
              <w:t>carica ricoperta</w:t>
            </w:r>
          </w:p>
        </w:tc>
      </w:tr>
      <w:tr w:rsidR="00CA1EF9" w:rsidRPr="003A5391" w14:paraId="537C573F" w14:textId="77777777" w:rsidTr="00174485">
        <w:trPr>
          <w:cantSplit/>
        </w:trPr>
        <w:tc>
          <w:tcPr>
            <w:tcW w:w="35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7D91E2" w14:textId="77777777" w:rsidR="00CA1EF9" w:rsidRPr="003A5391" w:rsidRDefault="00CA1EF9" w:rsidP="00174485">
            <w:pPr>
              <w:rPr>
                <w:rFonts w:eastAsia="MS Mincho" w:cs="Arial"/>
                <w:i/>
                <w:iCs/>
                <w:szCs w:val="22"/>
                <w:lang w:eastAsia="ar-SA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524506" w14:textId="77777777" w:rsidR="00CA1EF9" w:rsidRPr="003A5391" w:rsidRDefault="00CA1EF9" w:rsidP="00174485">
            <w:pPr>
              <w:rPr>
                <w:rFonts w:eastAsia="MS Mincho" w:cs="Arial"/>
                <w:i/>
                <w:iCs/>
                <w:szCs w:val="22"/>
                <w:lang w:eastAsia="ar-SA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EBA51" w14:textId="77777777" w:rsidR="00CA1EF9" w:rsidRPr="003A5391" w:rsidRDefault="00CA1EF9" w:rsidP="00174485">
            <w:pPr>
              <w:rPr>
                <w:rFonts w:eastAsia="MS Mincho" w:cs="Arial"/>
                <w:i/>
                <w:iCs/>
                <w:szCs w:val="22"/>
                <w:lang w:eastAsia="ar-SA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E85AD" w14:textId="77777777" w:rsidR="00CA1EF9" w:rsidRPr="003A5391" w:rsidRDefault="00CA1EF9" w:rsidP="00174485">
            <w:pPr>
              <w:jc w:val="center"/>
              <w:rPr>
                <w:rFonts w:eastAsia="MS Mincho" w:cs="Arial"/>
                <w:i/>
                <w:iCs/>
                <w:szCs w:val="22"/>
                <w:lang w:eastAsia="ar-SA"/>
              </w:rPr>
            </w:pPr>
            <w:r w:rsidRPr="003A5391">
              <w:rPr>
                <w:rFonts w:cs="Arial"/>
                <w:i/>
                <w:iCs/>
                <w:szCs w:val="22"/>
              </w:rPr>
              <w:t>Rappres.</w:t>
            </w:r>
          </w:p>
          <w:p w14:paraId="3D4B1165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i/>
                <w:iCs/>
                <w:szCs w:val="22"/>
                <w:lang w:eastAsia="ar-SA"/>
              </w:rPr>
            </w:pPr>
            <w:r w:rsidRPr="003A5391">
              <w:rPr>
                <w:rFonts w:cs="Arial"/>
                <w:i/>
                <w:iCs/>
                <w:szCs w:val="22"/>
              </w:rPr>
              <w:t>legale</w:t>
            </w:r>
          </w:p>
        </w:tc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7177A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i/>
                <w:iCs/>
                <w:szCs w:val="22"/>
              </w:rPr>
              <w:t>Direttore tecnico</w:t>
            </w:r>
          </w:p>
        </w:tc>
      </w:tr>
      <w:tr w:rsidR="00CA1EF9" w:rsidRPr="003A5391" w14:paraId="67683B64" w14:textId="77777777" w:rsidTr="00174485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2BE101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i/>
                <w:iCs/>
                <w:szCs w:val="22"/>
                <w:lang w:eastAsia="ar-SA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3CA65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i/>
                <w:iCs/>
                <w:szCs w:val="22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82ECD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i/>
                <w:iCs/>
                <w:szCs w:val="22"/>
                <w:lang w:eastAsia="ar-SA"/>
              </w:rPr>
            </w:pPr>
          </w:p>
        </w:tc>
        <w:bookmarkStart w:id="5" w:name="__Fieldmark__1653_926272467"/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84B76" w14:textId="77777777" w:rsidR="00CA1EF9" w:rsidRPr="003A5391" w:rsidRDefault="009B1E69" w:rsidP="00174485">
            <w:pPr>
              <w:suppressAutoHyphens/>
              <w:spacing w:before="60" w:after="60"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5"/>
          </w:p>
        </w:tc>
        <w:bookmarkStart w:id="6" w:name="__Fieldmark__1654_926272467"/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3C84E" w14:textId="77777777" w:rsidR="00CA1EF9" w:rsidRPr="003A5391" w:rsidRDefault="009B1E69" w:rsidP="00174485">
            <w:pPr>
              <w:suppressAutoHyphens/>
              <w:spacing w:before="60" w:after="60"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6"/>
          </w:p>
        </w:tc>
      </w:tr>
      <w:tr w:rsidR="00CA1EF9" w:rsidRPr="003A5391" w14:paraId="0EEA5774" w14:textId="77777777" w:rsidTr="00174485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BB4A44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CCB80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7BB34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bookmarkStart w:id="7" w:name="__Fieldmark__1655_926272467"/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57B3A" w14:textId="77777777" w:rsidR="00CA1EF9" w:rsidRPr="003A5391" w:rsidRDefault="009B1E69" w:rsidP="00174485">
            <w:pPr>
              <w:suppressAutoHyphens/>
              <w:spacing w:before="60" w:after="60"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7"/>
          </w:p>
        </w:tc>
        <w:bookmarkStart w:id="8" w:name="__Fieldmark__1656_926272467"/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548E4" w14:textId="77777777" w:rsidR="00CA1EF9" w:rsidRPr="003A5391" w:rsidRDefault="009B1E69" w:rsidP="00174485">
            <w:pPr>
              <w:suppressAutoHyphens/>
              <w:spacing w:before="60" w:after="60"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8"/>
          </w:p>
        </w:tc>
      </w:tr>
      <w:tr w:rsidR="00CA1EF9" w:rsidRPr="003A5391" w14:paraId="75E872F3" w14:textId="77777777" w:rsidTr="00174485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9C419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4CD73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A6A81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bookmarkStart w:id="9" w:name="__Fieldmark__1657_926272467"/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49368" w14:textId="77777777" w:rsidR="00CA1EF9" w:rsidRPr="003A5391" w:rsidRDefault="009B1E69" w:rsidP="00174485">
            <w:pPr>
              <w:suppressAutoHyphens/>
              <w:spacing w:before="60" w:after="60"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9"/>
          </w:p>
        </w:tc>
        <w:bookmarkStart w:id="10" w:name="__Fieldmark__1658_926272467"/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7CDA0" w14:textId="77777777" w:rsidR="00CA1EF9" w:rsidRPr="003A5391" w:rsidRDefault="009B1E69" w:rsidP="00174485">
            <w:pPr>
              <w:suppressAutoHyphens/>
              <w:spacing w:before="60" w:after="60"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10"/>
          </w:p>
        </w:tc>
      </w:tr>
      <w:tr w:rsidR="00CA1EF9" w:rsidRPr="003A5391" w14:paraId="1B307810" w14:textId="77777777" w:rsidTr="00174485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ECFFB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DCC31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F3EF5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bookmarkStart w:id="11" w:name="__Fieldmark__1659_926272467"/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BEF799" w14:textId="77777777" w:rsidR="00CA1EF9" w:rsidRPr="003A5391" w:rsidRDefault="009B1E69" w:rsidP="00174485">
            <w:pPr>
              <w:suppressAutoHyphens/>
              <w:spacing w:before="60" w:after="60"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11"/>
          </w:p>
        </w:tc>
        <w:bookmarkStart w:id="12" w:name="__Fieldmark__1660_926272467"/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D8413" w14:textId="77777777" w:rsidR="00CA1EF9" w:rsidRPr="003A5391" w:rsidRDefault="009B1E69" w:rsidP="00174485">
            <w:pPr>
              <w:suppressAutoHyphens/>
              <w:spacing w:before="60" w:after="60"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12"/>
          </w:p>
        </w:tc>
      </w:tr>
      <w:tr w:rsidR="00CA1EF9" w:rsidRPr="003A5391" w14:paraId="5C441092" w14:textId="77777777" w:rsidTr="00174485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AC944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80C2B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7BEFD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bookmarkStart w:id="13" w:name="__Fieldmark__1661_926272467"/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6C2EE" w14:textId="77777777" w:rsidR="00CA1EF9" w:rsidRPr="003A5391" w:rsidRDefault="009B1E69" w:rsidP="00174485">
            <w:pPr>
              <w:suppressAutoHyphens/>
              <w:spacing w:before="60" w:after="60"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13"/>
          </w:p>
        </w:tc>
        <w:bookmarkStart w:id="14" w:name="__Fieldmark__1662_926272467"/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210831" w14:textId="77777777" w:rsidR="00CA1EF9" w:rsidRPr="003A5391" w:rsidRDefault="009B1E69" w:rsidP="00174485">
            <w:pPr>
              <w:suppressAutoHyphens/>
              <w:spacing w:before="60" w:after="60"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14"/>
          </w:p>
        </w:tc>
      </w:tr>
    </w:tbl>
    <w:p w14:paraId="3A3CA9E6" w14:textId="77777777" w:rsidR="00CA1EF9" w:rsidRPr="003A5391" w:rsidRDefault="00CA1EF9" w:rsidP="00CA1EF9">
      <w:pPr>
        <w:ind w:left="284" w:hanging="284"/>
        <w:jc w:val="both"/>
        <w:rPr>
          <w:rFonts w:eastAsia="MS Mincho" w:cs="Arial"/>
          <w:szCs w:val="22"/>
          <w:lang w:eastAsia="ar-SA"/>
        </w:rPr>
      </w:pPr>
    </w:p>
    <w:p w14:paraId="444EB5DF" w14:textId="77777777" w:rsidR="00CA1EF9" w:rsidRPr="003A5391" w:rsidRDefault="00CA1EF9" w:rsidP="00CA1EF9">
      <w:pPr>
        <w:ind w:left="284" w:hanging="284"/>
        <w:jc w:val="both"/>
        <w:rPr>
          <w:rFonts w:cs="Arial"/>
          <w:szCs w:val="22"/>
        </w:rPr>
      </w:pPr>
      <w:r w:rsidRPr="003A5391">
        <w:rPr>
          <w:rFonts w:cs="Arial"/>
          <w:szCs w:val="22"/>
        </w:rPr>
        <w:t>2)</w:t>
      </w:r>
      <w:r w:rsidRPr="003A5391">
        <w:rPr>
          <w:rFonts w:cs="Arial"/>
          <w:szCs w:val="22"/>
        </w:rPr>
        <w:tab/>
        <w:t>ai sensi dell’articolo 80, commi 1 e 2, del decreto legislativo n. 50/2016, l’inesistenza delle cause di esclusione dalla partecipazione alle procedure di affidamento degli appalti pubblici e, in particolare:</w:t>
      </w:r>
    </w:p>
    <w:p w14:paraId="1AA3F345" w14:textId="77777777" w:rsidR="00CA1EF9" w:rsidRPr="003A5391" w:rsidRDefault="00CA1EF9" w:rsidP="00CA1EF9">
      <w:pPr>
        <w:ind w:left="284" w:hanging="284"/>
        <w:jc w:val="both"/>
        <w:rPr>
          <w:rFonts w:cs="Arial"/>
          <w:szCs w:val="22"/>
        </w:rPr>
      </w:pPr>
    </w:p>
    <w:p w14:paraId="1EB86DF1" w14:textId="77777777" w:rsidR="00CA1EF9" w:rsidRPr="003A5391" w:rsidRDefault="00CA1EF9" w:rsidP="00CA1EF9">
      <w:pPr>
        <w:numPr>
          <w:ilvl w:val="0"/>
          <w:numId w:val="2"/>
        </w:numPr>
        <w:suppressAutoHyphens/>
        <w:ind w:left="709" w:hanging="283"/>
        <w:jc w:val="both"/>
        <w:rPr>
          <w:rFonts w:cs="Arial"/>
          <w:sz w:val="20"/>
        </w:rPr>
      </w:pPr>
      <w:r w:rsidRPr="003A5391">
        <w:rPr>
          <w:rFonts w:cs="Arial"/>
          <w:szCs w:val="22"/>
        </w:rPr>
        <w:t xml:space="preserve">di NON trovarsi in stato di fallimento, di liquidazione coatta, di concordato preventivo, salvo il caso di cui all'articolo 186-bis del regio decreto 16 marzo 1942, n. 267, o nei cui riguardi sia in corso un procedimento per la dichiarazione di una di tali situazioni; </w:t>
      </w:r>
    </w:p>
    <w:bookmarkStart w:id="15" w:name="__Fieldmark__1663_926272467"/>
    <w:p w14:paraId="245E8228" w14:textId="77777777" w:rsidR="00CA1EF9" w:rsidRPr="003A5391" w:rsidRDefault="009B1E69" w:rsidP="00CA1EF9">
      <w:pPr>
        <w:numPr>
          <w:ilvl w:val="0"/>
          <w:numId w:val="2"/>
        </w:numPr>
        <w:suppressAutoHyphens/>
        <w:ind w:left="709" w:hanging="283"/>
        <w:jc w:val="both"/>
        <w:rPr>
          <w:rFonts w:cs="Arial"/>
        </w:rPr>
      </w:pPr>
      <w:r w:rsidRPr="003A5391">
        <w:rPr>
          <w:rFonts w:cs="Aria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1EF9" w:rsidRPr="003A5391">
        <w:rPr>
          <w:rFonts w:cs="Arial"/>
        </w:rPr>
        <w:instrText xml:space="preserve"> FORMCHECKBOX </w:instrText>
      </w:r>
      <w:r w:rsidR="003C6468">
        <w:rPr>
          <w:rFonts w:cs="Arial"/>
        </w:rPr>
      </w:r>
      <w:r w:rsidR="003C6468">
        <w:rPr>
          <w:rFonts w:cs="Arial"/>
        </w:rPr>
        <w:fldChar w:fldCharType="separate"/>
      </w:r>
      <w:r w:rsidRPr="003A5391">
        <w:rPr>
          <w:rFonts w:cs="Arial"/>
        </w:rPr>
        <w:fldChar w:fldCharType="end"/>
      </w:r>
      <w:bookmarkEnd w:id="15"/>
      <w:r w:rsidR="00CA1EF9" w:rsidRPr="003A5391">
        <w:rPr>
          <w:rFonts w:cs="Arial"/>
          <w:szCs w:val="22"/>
        </w:rPr>
        <w:tab/>
        <w:t>che nei propri confronti NON è pendente procedimento per l'applicazione di una delle misure di prevenzione di cui all'</w:t>
      </w:r>
      <w:hyperlink r:id="rId5" w:anchor="006" w:history="1">
        <w:r w:rsidR="00CA1EF9" w:rsidRPr="003A5391">
          <w:rPr>
            <w:rStyle w:val="Collegamentoipertestuale"/>
            <w:rFonts w:cs="Arial"/>
            <w:szCs w:val="22"/>
          </w:rPr>
          <w:t>art. 6 del decreto legislativo n. 159 del 2011</w:t>
        </w:r>
      </w:hyperlink>
      <w:r w:rsidR="00CA1EF9" w:rsidRPr="003A5391">
        <w:rPr>
          <w:rFonts w:cs="Arial"/>
          <w:szCs w:val="22"/>
        </w:rPr>
        <w:t xml:space="preserve"> o di una delle cause ostative previste dall'</w:t>
      </w:r>
      <w:hyperlink r:id="rId6" w:anchor="067" w:history="1">
        <w:r w:rsidR="00CA1EF9" w:rsidRPr="003A5391">
          <w:rPr>
            <w:rStyle w:val="Collegamentoipertestuale"/>
            <w:rFonts w:cs="Arial"/>
            <w:szCs w:val="22"/>
          </w:rPr>
          <w:t>art. 67 del decreto legislativo n. 159 del 2011</w:t>
        </w:r>
      </w:hyperlink>
      <w:r w:rsidR="00CA1EF9" w:rsidRPr="003A5391">
        <w:rPr>
          <w:rFonts w:cs="Arial"/>
          <w:szCs w:val="22"/>
        </w:rPr>
        <w:t>. L'esclusione e il divieto operano se la pendenza del procedimento riguarda il titolare o il direttore tecnico, se si tratta di impresa individuale; i soci o il direttore tecnico se si tratta di società in nome collettivo, i soci accomandatari o il direttore tecnico se si tratta di società in accomandita semplice, gli amministratori muniti di poteri di rappresentanza o il direttore tecnico o il socio unico persona fisica, ovvero il socio di maggioranza in caso di società con meno di quattro soci, se si tratta di altro tipo di società;</w:t>
      </w:r>
    </w:p>
    <w:bookmarkStart w:id="16" w:name="__Fieldmark__1664_926272467"/>
    <w:p w14:paraId="58B3F692" w14:textId="77777777" w:rsidR="00CA1EF9" w:rsidRPr="003A5391" w:rsidRDefault="009B1E69" w:rsidP="00CA1EF9">
      <w:pPr>
        <w:ind w:left="709"/>
        <w:jc w:val="both"/>
        <w:rPr>
          <w:rFonts w:cs="Arial"/>
          <w:szCs w:val="22"/>
        </w:rPr>
      </w:pPr>
      <w:r w:rsidRPr="003A5391">
        <w:rPr>
          <w:rFonts w:cs="Aria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1EF9" w:rsidRPr="003A5391">
        <w:rPr>
          <w:rFonts w:cs="Arial"/>
        </w:rPr>
        <w:instrText xml:space="preserve"> FORMCHECKBOX </w:instrText>
      </w:r>
      <w:r w:rsidR="003C6468">
        <w:rPr>
          <w:rFonts w:cs="Arial"/>
        </w:rPr>
      </w:r>
      <w:r w:rsidR="003C6468">
        <w:rPr>
          <w:rFonts w:cs="Arial"/>
        </w:rPr>
        <w:fldChar w:fldCharType="separate"/>
      </w:r>
      <w:r w:rsidRPr="003A5391">
        <w:rPr>
          <w:rFonts w:cs="Arial"/>
        </w:rPr>
        <w:fldChar w:fldCharType="end"/>
      </w:r>
      <w:bookmarkEnd w:id="16"/>
      <w:r w:rsidR="00CA1EF9" w:rsidRPr="003A5391">
        <w:rPr>
          <w:rFonts w:cs="Arial"/>
          <w:szCs w:val="22"/>
        </w:rPr>
        <w:tab/>
        <w:t>sussistono i provvedimenti di cui all’allegato alla presente dichiarazione e, in particolare: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360"/>
        <w:gridCol w:w="480"/>
        <w:gridCol w:w="8160"/>
      </w:tblGrid>
      <w:tr w:rsidR="00CA1EF9" w:rsidRPr="003A5391" w14:paraId="68EDC4AA" w14:textId="77777777" w:rsidTr="00174485">
        <w:trPr>
          <w:cantSplit/>
        </w:trPr>
        <w:tc>
          <w:tcPr>
            <w:tcW w:w="513" w:type="dxa"/>
            <w:vMerge w:val="restart"/>
          </w:tcPr>
          <w:p w14:paraId="0B07282B" w14:textId="77777777" w:rsidR="00CA1EF9" w:rsidRPr="003A5391" w:rsidRDefault="00CA1EF9" w:rsidP="00174485">
            <w:pPr>
              <w:suppressAutoHyphens/>
              <w:snapToGrid w:val="0"/>
              <w:jc w:val="both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360" w:type="dxa"/>
            <w:vMerge w:val="restart"/>
          </w:tcPr>
          <w:p w14:paraId="2C9CA707" w14:textId="77777777" w:rsidR="00CA1EF9" w:rsidRPr="003A5391" w:rsidRDefault="00CA1EF9" w:rsidP="00174485">
            <w:pPr>
              <w:suppressAutoHyphens/>
              <w:snapToGrid w:val="0"/>
              <w:spacing w:before="20" w:after="20"/>
              <w:jc w:val="both"/>
              <w:rPr>
                <w:rFonts w:eastAsia="MS Mincho" w:cs="Arial"/>
                <w:szCs w:val="22"/>
                <w:lang w:eastAsia="ar-SA"/>
              </w:rPr>
            </w:pPr>
          </w:p>
        </w:tc>
        <w:bookmarkStart w:id="17" w:name="__Fieldmark__1665_926272467"/>
        <w:tc>
          <w:tcPr>
            <w:tcW w:w="480" w:type="dxa"/>
          </w:tcPr>
          <w:p w14:paraId="10C0943C" w14:textId="77777777" w:rsidR="00CA1EF9" w:rsidRPr="003A5391" w:rsidRDefault="009B1E69" w:rsidP="00174485">
            <w:pPr>
              <w:suppressAutoHyphens/>
              <w:spacing w:before="20" w:after="20"/>
              <w:ind w:left="110" w:hanging="110"/>
              <w:jc w:val="both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17"/>
          </w:p>
        </w:tc>
        <w:tc>
          <w:tcPr>
            <w:tcW w:w="8160" w:type="dxa"/>
          </w:tcPr>
          <w:p w14:paraId="4703695C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jc w:val="both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  <w:r w:rsidRPr="003A5391">
              <w:rPr>
                <w:rFonts w:cs="Arial"/>
                <w:szCs w:val="22"/>
              </w:rPr>
              <w:tab/>
              <w:t>sentenze definitive di condanna passate in giudicato;</w:t>
            </w:r>
          </w:p>
        </w:tc>
      </w:tr>
      <w:tr w:rsidR="00CA1EF9" w:rsidRPr="003A5391" w14:paraId="2DED0386" w14:textId="77777777" w:rsidTr="00174485">
        <w:trPr>
          <w:cantSplit/>
        </w:trPr>
        <w:tc>
          <w:tcPr>
            <w:tcW w:w="513" w:type="dxa"/>
            <w:vMerge/>
            <w:vAlign w:val="center"/>
          </w:tcPr>
          <w:p w14:paraId="049E8A39" w14:textId="77777777" w:rsidR="00CA1EF9" w:rsidRPr="003A5391" w:rsidRDefault="00CA1EF9" w:rsidP="00174485">
            <w:pPr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360" w:type="dxa"/>
            <w:vMerge/>
            <w:vAlign w:val="center"/>
          </w:tcPr>
          <w:p w14:paraId="512965BA" w14:textId="77777777" w:rsidR="00CA1EF9" w:rsidRPr="003A5391" w:rsidRDefault="00CA1EF9" w:rsidP="00174485">
            <w:pPr>
              <w:rPr>
                <w:rFonts w:eastAsia="MS Mincho" w:cs="Arial"/>
                <w:szCs w:val="22"/>
                <w:lang w:eastAsia="ar-SA"/>
              </w:rPr>
            </w:pPr>
          </w:p>
        </w:tc>
        <w:bookmarkStart w:id="18" w:name="__Fieldmark__1666_926272467"/>
        <w:tc>
          <w:tcPr>
            <w:tcW w:w="480" w:type="dxa"/>
          </w:tcPr>
          <w:p w14:paraId="3C30732D" w14:textId="77777777" w:rsidR="00CA1EF9" w:rsidRPr="003A5391" w:rsidRDefault="009B1E69" w:rsidP="00174485">
            <w:pPr>
              <w:suppressAutoHyphens/>
              <w:spacing w:before="20" w:after="20"/>
              <w:ind w:left="110" w:hanging="110"/>
              <w:jc w:val="both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8160" w:type="dxa"/>
          </w:tcPr>
          <w:p w14:paraId="29BF60B0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jc w:val="both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  <w:r w:rsidRPr="003A5391">
              <w:rPr>
                <w:rFonts w:cs="Arial"/>
                <w:szCs w:val="22"/>
              </w:rPr>
              <w:tab/>
              <w:t>decreti penali di condanna divenuti irrevocabili;</w:t>
            </w:r>
          </w:p>
        </w:tc>
      </w:tr>
      <w:tr w:rsidR="00CA1EF9" w:rsidRPr="003A5391" w14:paraId="0E695707" w14:textId="77777777" w:rsidTr="00174485">
        <w:trPr>
          <w:cantSplit/>
        </w:trPr>
        <w:tc>
          <w:tcPr>
            <w:tcW w:w="513" w:type="dxa"/>
            <w:vMerge/>
            <w:vAlign w:val="center"/>
          </w:tcPr>
          <w:p w14:paraId="78ACFF5F" w14:textId="77777777" w:rsidR="00CA1EF9" w:rsidRPr="003A5391" w:rsidRDefault="00CA1EF9" w:rsidP="00174485">
            <w:pPr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360" w:type="dxa"/>
            <w:vMerge/>
            <w:vAlign w:val="center"/>
          </w:tcPr>
          <w:p w14:paraId="1FCDDB98" w14:textId="77777777" w:rsidR="00CA1EF9" w:rsidRPr="003A5391" w:rsidRDefault="00CA1EF9" w:rsidP="00174485">
            <w:pPr>
              <w:rPr>
                <w:rFonts w:eastAsia="MS Mincho" w:cs="Arial"/>
                <w:szCs w:val="22"/>
                <w:lang w:eastAsia="ar-SA"/>
              </w:rPr>
            </w:pPr>
          </w:p>
        </w:tc>
        <w:bookmarkStart w:id="19" w:name="__Fieldmark__1667_926272467"/>
        <w:tc>
          <w:tcPr>
            <w:tcW w:w="480" w:type="dxa"/>
          </w:tcPr>
          <w:p w14:paraId="376E2844" w14:textId="77777777" w:rsidR="00CA1EF9" w:rsidRPr="003A5391" w:rsidRDefault="009B1E69" w:rsidP="00174485">
            <w:pPr>
              <w:suppressAutoHyphens/>
              <w:spacing w:before="20" w:after="20"/>
              <w:ind w:left="110" w:hanging="110"/>
              <w:jc w:val="both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19"/>
          </w:p>
        </w:tc>
        <w:tc>
          <w:tcPr>
            <w:tcW w:w="8160" w:type="dxa"/>
          </w:tcPr>
          <w:p w14:paraId="180B8E93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jc w:val="both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  <w:r w:rsidRPr="003A5391">
              <w:rPr>
                <w:rFonts w:cs="Arial"/>
                <w:szCs w:val="22"/>
              </w:rPr>
              <w:tab/>
              <w:t>sentenze di applicazione della pena su richiesta ai sensi dell’articolo 444 del codice di procedura penale;</w:t>
            </w:r>
          </w:p>
        </w:tc>
      </w:tr>
    </w:tbl>
    <w:p w14:paraId="7A3C4ECD" w14:textId="77777777" w:rsidR="00CA1EF9" w:rsidRPr="003A5391" w:rsidRDefault="00CA1EF9" w:rsidP="00CA1EF9">
      <w:pPr>
        <w:numPr>
          <w:ilvl w:val="0"/>
          <w:numId w:val="2"/>
        </w:numPr>
        <w:suppressAutoHyphens/>
        <w:ind w:left="709" w:hanging="283"/>
        <w:jc w:val="both"/>
        <w:rPr>
          <w:rFonts w:eastAsia="MS Mincho" w:cs="Arial"/>
          <w:b/>
          <w:bCs/>
          <w:szCs w:val="22"/>
          <w:lang w:eastAsia="ar-SA"/>
        </w:rPr>
      </w:pPr>
      <w:r w:rsidRPr="003A5391">
        <w:rPr>
          <w:rFonts w:cs="Arial"/>
          <w:szCs w:val="22"/>
        </w:rPr>
        <w:t>che nei propri confronti NON è stata pronunciata sentenza definitiva di condanna passata in giudicato, o emesso decreto penale di condanna divenuto irrevocabile, oppure sentenza di applicazione della pena su richiesta ai sensi dell’articolo 444 del codice di procedura penale per uno dei seguenti reati:</w:t>
      </w:r>
    </w:p>
    <w:p w14:paraId="76A81591" w14:textId="77777777" w:rsidR="00CA1EF9" w:rsidRPr="003A5391" w:rsidRDefault="00CA1EF9" w:rsidP="00CA1EF9">
      <w:pPr>
        <w:ind w:left="1134" w:hanging="283"/>
        <w:jc w:val="both"/>
        <w:rPr>
          <w:rFonts w:cs="Arial"/>
          <w:b/>
          <w:bCs/>
          <w:szCs w:val="22"/>
        </w:rPr>
      </w:pPr>
      <w:r w:rsidRPr="003A5391">
        <w:rPr>
          <w:rFonts w:cs="Arial"/>
          <w:b/>
          <w:bCs/>
          <w:szCs w:val="22"/>
        </w:rPr>
        <w:t>a)</w:t>
      </w:r>
      <w:r w:rsidRPr="003A5391">
        <w:rPr>
          <w:rFonts w:cs="Arial"/>
          <w:szCs w:val="22"/>
        </w:rPr>
        <w:t xml:space="preserve">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</w:t>
      </w:r>
      <w:smartTag w:uri="urn:schemas-microsoft-com:office:smarttags" w:element="metricconverter">
        <w:smartTagPr>
          <w:attr w:name="ProductID" w:val="152, in"/>
        </w:smartTagPr>
        <w:r w:rsidRPr="003A5391">
          <w:rPr>
            <w:rFonts w:cs="Arial"/>
            <w:szCs w:val="22"/>
          </w:rPr>
          <w:t>152, in</w:t>
        </w:r>
      </w:smartTag>
      <w:r w:rsidRPr="003A5391">
        <w:rPr>
          <w:rFonts w:cs="Arial"/>
          <w:szCs w:val="22"/>
        </w:rPr>
        <w:t xml:space="preserve"> quanto riconducibili alla partecipazione a un'organizzazione criminale, quale definita all'articolo 2 della decisione quadro 2008/841/GAI del Consiglio;</w:t>
      </w:r>
    </w:p>
    <w:p w14:paraId="295048B3" w14:textId="77777777" w:rsidR="00CA1EF9" w:rsidRPr="003A5391" w:rsidRDefault="00CA1EF9" w:rsidP="00CA1EF9">
      <w:pPr>
        <w:ind w:left="1134" w:hanging="283"/>
        <w:jc w:val="both"/>
        <w:rPr>
          <w:rFonts w:cs="Arial"/>
          <w:b/>
          <w:bCs/>
          <w:szCs w:val="22"/>
        </w:rPr>
      </w:pPr>
      <w:r w:rsidRPr="003A5391">
        <w:rPr>
          <w:rFonts w:cs="Arial"/>
          <w:b/>
          <w:bCs/>
          <w:szCs w:val="22"/>
        </w:rPr>
        <w:t>b)</w:t>
      </w:r>
      <w:r w:rsidRPr="003A5391">
        <w:rPr>
          <w:rFonts w:cs="Arial"/>
          <w:szCs w:val="22"/>
        </w:rPr>
        <w:t xml:space="preserve"> delitti, consumati o tentati, di cui agli articoli 317, 318, 319, 319-ter, 319-quater, 320, 321, 322, 322-bis, 346-bis, 353, 353-bis, 354, 355 e 356 del codice penale nonché all’articolo 2635 del codice civile;</w:t>
      </w:r>
    </w:p>
    <w:p w14:paraId="0801B999" w14:textId="77777777" w:rsidR="00CA1EF9" w:rsidRPr="003A5391" w:rsidRDefault="00CA1EF9" w:rsidP="00CA1EF9">
      <w:pPr>
        <w:ind w:left="1134" w:hanging="283"/>
        <w:jc w:val="both"/>
        <w:rPr>
          <w:rFonts w:cs="Arial"/>
          <w:b/>
          <w:bCs/>
          <w:szCs w:val="22"/>
        </w:rPr>
      </w:pPr>
      <w:r w:rsidRPr="003A5391">
        <w:rPr>
          <w:rFonts w:cs="Arial"/>
          <w:b/>
          <w:bCs/>
          <w:szCs w:val="22"/>
        </w:rPr>
        <w:lastRenderedPageBreak/>
        <w:t>c)</w:t>
      </w:r>
      <w:r w:rsidRPr="003A5391">
        <w:rPr>
          <w:rFonts w:cs="Arial"/>
          <w:szCs w:val="22"/>
        </w:rPr>
        <w:t xml:space="preserve"> frode ai sensi dell'articolo 1 della convenzione relativa alla tutela degli interessi finanziari delle Comunità europee;</w:t>
      </w:r>
    </w:p>
    <w:p w14:paraId="4539C965" w14:textId="77777777" w:rsidR="00CA1EF9" w:rsidRPr="003A5391" w:rsidRDefault="00CA1EF9" w:rsidP="00CA1EF9">
      <w:pPr>
        <w:ind w:left="1134" w:hanging="283"/>
        <w:jc w:val="both"/>
        <w:rPr>
          <w:rFonts w:cs="Arial"/>
          <w:b/>
          <w:bCs/>
          <w:szCs w:val="22"/>
        </w:rPr>
      </w:pPr>
      <w:r w:rsidRPr="003A5391">
        <w:rPr>
          <w:rFonts w:cs="Arial"/>
          <w:b/>
          <w:bCs/>
          <w:szCs w:val="22"/>
        </w:rPr>
        <w:t>d)</w:t>
      </w:r>
      <w:r w:rsidRPr="003A5391">
        <w:rPr>
          <w:rFonts w:cs="Arial"/>
          <w:szCs w:val="22"/>
        </w:rPr>
        <w:t xml:space="preserve"> delitti, consumati o tentati, commessi con finalità di terrorismo, anche internazionale, e di eversione dell'ordine costituzionale reati terroristici o reati connessi alle attività terroristiche;</w:t>
      </w:r>
    </w:p>
    <w:p w14:paraId="54F004FA" w14:textId="77777777" w:rsidR="00CA1EF9" w:rsidRPr="003A5391" w:rsidRDefault="00CA1EF9" w:rsidP="00CA1EF9">
      <w:pPr>
        <w:ind w:left="1134" w:hanging="283"/>
        <w:jc w:val="both"/>
        <w:rPr>
          <w:rFonts w:cs="Arial"/>
          <w:b/>
          <w:bCs/>
          <w:szCs w:val="22"/>
        </w:rPr>
      </w:pPr>
      <w:r w:rsidRPr="003A5391">
        <w:rPr>
          <w:rFonts w:cs="Arial"/>
          <w:b/>
          <w:bCs/>
          <w:szCs w:val="22"/>
        </w:rPr>
        <w:t>e)</w:t>
      </w:r>
      <w:r w:rsidRPr="003A5391">
        <w:rPr>
          <w:rFonts w:cs="Arial"/>
          <w:szCs w:val="22"/>
        </w:rPr>
        <w:t xml:space="preserve"> delitti di cui agli articoli 648-bis, 648-ter e 648-ter.1 del codice penale, riciclaggio di proventi di attività criminose o finanziamento del terrorismo, quali definiti all'articolo 1 del decreto legislativo 22 giugno 2007, n. 109 e successive modificazioni;</w:t>
      </w:r>
    </w:p>
    <w:p w14:paraId="16FBCA22" w14:textId="77777777" w:rsidR="00CA1EF9" w:rsidRPr="003A5391" w:rsidRDefault="00CA1EF9" w:rsidP="00CA1EF9">
      <w:pPr>
        <w:ind w:left="1134" w:hanging="283"/>
        <w:jc w:val="both"/>
        <w:rPr>
          <w:rFonts w:cs="Arial"/>
          <w:b/>
          <w:bCs/>
          <w:szCs w:val="22"/>
        </w:rPr>
      </w:pPr>
      <w:r w:rsidRPr="003A5391">
        <w:rPr>
          <w:rFonts w:cs="Arial"/>
          <w:b/>
          <w:bCs/>
          <w:szCs w:val="22"/>
        </w:rPr>
        <w:t>f)</w:t>
      </w:r>
      <w:r w:rsidRPr="003A5391">
        <w:rPr>
          <w:rFonts w:cs="Arial"/>
          <w:szCs w:val="22"/>
        </w:rPr>
        <w:t xml:space="preserve"> sfruttamento del lavoro minorile e altre forme di tratta di esseri umani definite con il decreto legislativo 4 marzo 2014, n. 24;</w:t>
      </w:r>
    </w:p>
    <w:p w14:paraId="54862FA0" w14:textId="77777777" w:rsidR="00CA1EF9" w:rsidRPr="003A5391" w:rsidRDefault="00CA1EF9" w:rsidP="00CA1EF9">
      <w:pPr>
        <w:ind w:left="1134" w:hanging="283"/>
        <w:jc w:val="both"/>
        <w:rPr>
          <w:rFonts w:cs="Arial"/>
          <w:szCs w:val="22"/>
        </w:rPr>
      </w:pPr>
      <w:r w:rsidRPr="003A5391">
        <w:rPr>
          <w:rFonts w:cs="Arial"/>
          <w:b/>
          <w:bCs/>
          <w:szCs w:val="22"/>
        </w:rPr>
        <w:t>g)</w:t>
      </w:r>
      <w:r w:rsidRPr="003A5391">
        <w:rPr>
          <w:rFonts w:cs="Arial"/>
          <w:szCs w:val="22"/>
        </w:rPr>
        <w:t xml:space="preserve"> ogni altro delitto da cui derivi, quale pena accessoria, l'incapacità di contrattare con la pubblica amministrazione;</w:t>
      </w:r>
    </w:p>
    <w:p w14:paraId="3ADDEC96" w14:textId="77777777" w:rsidR="00CA1EF9" w:rsidRPr="003A5391" w:rsidRDefault="00CA1EF9" w:rsidP="00CA1EF9">
      <w:pPr>
        <w:numPr>
          <w:ilvl w:val="0"/>
          <w:numId w:val="2"/>
        </w:numPr>
        <w:suppressAutoHyphens/>
        <w:ind w:left="709" w:hanging="283"/>
        <w:jc w:val="both"/>
        <w:rPr>
          <w:rFonts w:cs="Arial"/>
          <w:szCs w:val="22"/>
        </w:rPr>
      </w:pPr>
      <w:r w:rsidRPr="003A5391">
        <w:rPr>
          <w:rFonts w:cs="Arial"/>
          <w:szCs w:val="22"/>
        </w:rPr>
        <w:t>Di NON aver violato il divieto di intestazione fiduciaria posto all'</w:t>
      </w:r>
      <w:hyperlink r:id="rId7" w:anchor="17" w:history="1">
        <w:r w:rsidRPr="003A5391">
          <w:rPr>
            <w:rStyle w:val="Collegamentoipertestuale"/>
            <w:rFonts w:cs="Arial"/>
            <w:szCs w:val="22"/>
          </w:rPr>
          <w:t>articolo 17 della legge 19 marzo 1990, n. 55</w:t>
        </w:r>
      </w:hyperlink>
      <w:r w:rsidRPr="003A5391">
        <w:rPr>
          <w:rFonts w:cs="Arial"/>
          <w:szCs w:val="22"/>
        </w:rPr>
        <w:t>;</w:t>
      </w:r>
    </w:p>
    <w:p w14:paraId="6EC9F9B3" w14:textId="77777777" w:rsidR="00CA1EF9" w:rsidRPr="003A5391" w:rsidRDefault="00CA1EF9" w:rsidP="00CA1EF9">
      <w:pPr>
        <w:pStyle w:val="NormaleWeb"/>
        <w:numPr>
          <w:ilvl w:val="0"/>
          <w:numId w:val="2"/>
        </w:numPr>
        <w:suppressAutoHyphens/>
        <w:spacing w:before="0" w:beforeAutospacing="0" w:after="0" w:afterAutospacing="0"/>
        <w:ind w:left="709" w:hanging="283"/>
        <w:jc w:val="both"/>
        <w:rPr>
          <w:rFonts w:ascii="Arial" w:hAnsi="Arial" w:cs="Arial"/>
        </w:rPr>
      </w:pPr>
      <w:r w:rsidRPr="003A5391">
        <w:rPr>
          <w:rFonts w:ascii="Arial" w:hAnsi="Arial" w:cs="Arial"/>
          <w:sz w:val="22"/>
          <w:szCs w:val="22"/>
        </w:rPr>
        <w:t>Di NON commesso gravi infrazioni debitamente accertate alle norme in materia di sicurezza e a ogni altro obbligo derivante dai rapporti di lavoro, risultanti dai dati in possesso dell'Osservatorio;</w:t>
      </w:r>
    </w:p>
    <w:bookmarkStart w:id="20" w:name="__Fieldmark__1668_926272467"/>
    <w:p w14:paraId="557D459B" w14:textId="77777777" w:rsidR="00CA1EF9" w:rsidRPr="003A5391" w:rsidRDefault="009B1E69" w:rsidP="00CA1EF9">
      <w:pPr>
        <w:pStyle w:val="NormaleWeb"/>
        <w:numPr>
          <w:ilvl w:val="0"/>
          <w:numId w:val="2"/>
        </w:numPr>
        <w:suppressAutoHyphens/>
        <w:spacing w:before="0" w:beforeAutospacing="0" w:after="0" w:afterAutospacing="0"/>
        <w:ind w:left="709" w:hanging="283"/>
        <w:jc w:val="both"/>
        <w:rPr>
          <w:rFonts w:ascii="Arial" w:hAnsi="Arial" w:cs="Arial"/>
        </w:rPr>
      </w:pPr>
      <w:r w:rsidRPr="003A5391">
        <w:rPr>
          <w:rFonts w:ascii="Arial" w:hAnsi="Arial" w:cs="Aria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1EF9" w:rsidRPr="003A5391">
        <w:rPr>
          <w:rFonts w:ascii="Arial" w:hAnsi="Arial" w:cs="Arial"/>
        </w:rPr>
        <w:instrText xml:space="preserve"> FORMCHECKBOX </w:instrText>
      </w:r>
      <w:r w:rsidR="003C6468">
        <w:rPr>
          <w:rFonts w:ascii="Arial" w:hAnsi="Arial" w:cs="Arial"/>
        </w:rPr>
      </w:r>
      <w:r w:rsidR="003C6468">
        <w:rPr>
          <w:rFonts w:ascii="Arial" w:hAnsi="Arial" w:cs="Arial"/>
        </w:rPr>
        <w:fldChar w:fldCharType="separate"/>
      </w:r>
      <w:r w:rsidRPr="003A5391">
        <w:rPr>
          <w:rFonts w:ascii="Arial" w:hAnsi="Arial" w:cs="Arial"/>
        </w:rPr>
        <w:fldChar w:fldCharType="end"/>
      </w:r>
      <w:bookmarkEnd w:id="20"/>
      <w:r w:rsidR="00CA1EF9" w:rsidRPr="003A5391">
        <w:rPr>
          <w:rFonts w:ascii="Arial" w:hAnsi="Arial" w:cs="Arial"/>
          <w:sz w:val="22"/>
          <w:szCs w:val="22"/>
        </w:rPr>
        <w:t xml:space="preserve"> di NON aver commesso grave negligenza o malafede nell'esecuzione delle prestazioni affidate dalla stazione appaltante che bandisce la gara; </w:t>
      </w:r>
    </w:p>
    <w:bookmarkStart w:id="21" w:name="__Fieldmark__1669_926272467"/>
    <w:p w14:paraId="41E435A2" w14:textId="77777777" w:rsidR="00CA1EF9" w:rsidRPr="003A5391" w:rsidRDefault="009B1E69" w:rsidP="00CA1EF9">
      <w:pPr>
        <w:pStyle w:val="NormaleWeb"/>
        <w:spacing w:before="0" w:after="0"/>
        <w:ind w:left="709"/>
        <w:jc w:val="both"/>
        <w:rPr>
          <w:rFonts w:ascii="Arial" w:hAnsi="Arial" w:cs="Arial"/>
          <w:sz w:val="22"/>
          <w:szCs w:val="22"/>
        </w:rPr>
      </w:pPr>
      <w:r w:rsidRPr="003A5391">
        <w:rPr>
          <w:rFonts w:ascii="Arial" w:hAnsi="Arial" w:cs="Aria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1EF9" w:rsidRPr="003A5391">
        <w:rPr>
          <w:rFonts w:ascii="Arial" w:hAnsi="Arial" w:cs="Arial"/>
        </w:rPr>
        <w:instrText xml:space="preserve"> FORMCHECKBOX </w:instrText>
      </w:r>
      <w:r w:rsidR="003C6468">
        <w:rPr>
          <w:rFonts w:ascii="Arial" w:hAnsi="Arial" w:cs="Arial"/>
        </w:rPr>
      </w:r>
      <w:r w:rsidR="003C6468">
        <w:rPr>
          <w:rFonts w:ascii="Arial" w:hAnsi="Arial" w:cs="Arial"/>
        </w:rPr>
        <w:fldChar w:fldCharType="separate"/>
      </w:r>
      <w:r w:rsidRPr="003A5391">
        <w:rPr>
          <w:rFonts w:ascii="Arial" w:hAnsi="Arial" w:cs="Arial"/>
        </w:rPr>
        <w:fldChar w:fldCharType="end"/>
      </w:r>
      <w:bookmarkEnd w:id="21"/>
      <w:r w:rsidR="00CA1EF9" w:rsidRPr="003A5391">
        <w:rPr>
          <w:rFonts w:ascii="Arial" w:hAnsi="Arial" w:cs="Arial"/>
          <w:sz w:val="22"/>
          <w:szCs w:val="22"/>
        </w:rPr>
        <w:t xml:space="preserve"> di aver commesso un errore grave nell'esercizio della loro attività professionale, accertato con qualsiasi mezzo di prova da parte della stazione appaltante; </w:t>
      </w:r>
    </w:p>
    <w:p w14:paraId="6AEA5806" w14:textId="77777777" w:rsidR="00CA1EF9" w:rsidRPr="003A5391" w:rsidRDefault="00CA1EF9" w:rsidP="00CA1EF9">
      <w:pPr>
        <w:pStyle w:val="NormaleWeb"/>
        <w:numPr>
          <w:ilvl w:val="0"/>
          <w:numId w:val="2"/>
        </w:numPr>
        <w:suppressAutoHyphens/>
        <w:spacing w:before="0" w:beforeAutospacing="0" w:after="0" w:afterAutospacing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3A5391">
        <w:rPr>
          <w:rFonts w:ascii="Arial" w:hAnsi="Arial" w:cs="Arial"/>
          <w:sz w:val="22"/>
          <w:szCs w:val="22"/>
        </w:rPr>
        <w:t>di NON aver commesso violazioni gravi, definitivamente accertate, rispetto agli obblighi relativi al pagamento delle imposte e tasse, secondo la legislazione italiana o quella dello Stato in cui sono stabiliti;</w:t>
      </w:r>
    </w:p>
    <w:p w14:paraId="3B3FC5A8" w14:textId="77777777" w:rsidR="00CA1EF9" w:rsidRPr="003A5391" w:rsidRDefault="00CA1EF9" w:rsidP="00CA1EF9">
      <w:pPr>
        <w:pStyle w:val="NormaleWeb"/>
        <w:numPr>
          <w:ilvl w:val="0"/>
          <w:numId w:val="2"/>
        </w:numPr>
        <w:suppressAutoHyphens/>
        <w:spacing w:before="0" w:beforeAutospacing="0" w:after="0" w:afterAutospacing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3A5391">
        <w:rPr>
          <w:rFonts w:ascii="Arial" w:hAnsi="Arial" w:cs="Arial"/>
          <w:sz w:val="22"/>
          <w:szCs w:val="22"/>
        </w:rPr>
        <w:t>DI NON trovarsi in una delle seguenti situazioni:</w:t>
      </w:r>
    </w:p>
    <w:p w14:paraId="188E9207" w14:textId="77777777" w:rsidR="00CA1EF9" w:rsidRPr="003A5391" w:rsidRDefault="00CA1EF9" w:rsidP="00CA1EF9">
      <w:pPr>
        <w:pStyle w:val="NormaleWeb"/>
        <w:spacing w:before="0" w:after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3A5391">
        <w:rPr>
          <w:rFonts w:ascii="Arial" w:hAnsi="Arial" w:cs="Arial"/>
          <w:sz w:val="22"/>
          <w:szCs w:val="22"/>
        </w:rPr>
        <w:t>- Presenza di gravi infrazioni debitamente accertate alle norme in materia di salute e sicu</w:t>
      </w:r>
      <w:r w:rsidR="003A5391">
        <w:rPr>
          <w:rFonts w:ascii="Arial" w:hAnsi="Arial" w:cs="Arial"/>
          <w:sz w:val="22"/>
          <w:szCs w:val="22"/>
        </w:rPr>
        <w:t>rezza</w:t>
      </w:r>
      <w:r w:rsidR="009D2151">
        <w:rPr>
          <w:rFonts w:ascii="Arial" w:hAnsi="Arial" w:cs="Arial"/>
          <w:sz w:val="22"/>
          <w:szCs w:val="22"/>
        </w:rPr>
        <w:t xml:space="preserve"> </w:t>
      </w:r>
      <w:r w:rsidR="003A5391">
        <w:rPr>
          <w:rFonts w:ascii="Arial" w:hAnsi="Arial" w:cs="Arial"/>
          <w:sz w:val="22"/>
          <w:szCs w:val="22"/>
        </w:rPr>
        <w:t xml:space="preserve">sul lavoro nonché agli </w:t>
      </w:r>
      <w:r w:rsidRPr="003A5391">
        <w:rPr>
          <w:rFonts w:ascii="Arial" w:hAnsi="Arial" w:cs="Arial"/>
          <w:sz w:val="22"/>
          <w:szCs w:val="22"/>
        </w:rPr>
        <w:t>obblighi di cui all'articolo 30, comma 3 del presente codice;</w:t>
      </w:r>
    </w:p>
    <w:p w14:paraId="3084E1C6" w14:textId="77777777" w:rsidR="00CA1EF9" w:rsidRPr="003A5391" w:rsidRDefault="00CA1EF9" w:rsidP="00CA1EF9">
      <w:pPr>
        <w:pStyle w:val="NormaleWeb"/>
        <w:spacing w:before="0" w:after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3A5391">
        <w:rPr>
          <w:rFonts w:ascii="Arial" w:hAnsi="Arial" w:cs="Arial"/>
          <w:sz w:val="22"/>
          <w:szCs w:val="22"/>
        </w:rPr>
        <w:t>- l'operatore economico si è reso colpevole di gravi illeciti professionali, tali da rendere dubbia la sua integrità o affidabilità. Tra questi rientrano: le significative carenze nell'esecuzione di un precedente contratto di appalto o di concessione che ne hanno causato la risoluzione anticipata, non contestata in giudizio, ovvero confermata all'esito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sull'esclusione, la selezione o l'aggiudicazione ovvero l'omettere le informazioni dovute ai fini del corretto svolgimento della procedura di selezione;</w:t>
      </w:r>
    </w:p>
    <w:p w14:paraId="74D62A7D" w14:textId="77777777" w:rsidR="00CA1EF9" w:rsidRPr="003A5391" w:rsidRDefault="00CA1EF9" w:rsidP="00CA1EF9">
      <w:pPr>
        <w:pStyle w:val="NormaleWeb"/>
        <w:spacing w:before="0" w:after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3A5391">
        <w:rPr>
          <w:rFonts w:ascii="Arial" w:hAnsi="Arial" w:cs="Arial"/>
          <w:sz w:val="22"/>
          <w:szCs w:val="22"/>
        </w:rPr>
        <w:t>- la partecipazione dell'operatore economico determini una situazione di conflitto di interesse ai sensi dell'articolo 42, comma 2, non diversamente risolvibile;</w:t>
      </w:r>
    </w:p>
    <w:p w14:paraId="5728FB24" w14:textId="77777777" w:rsidR="00CA1EF9" w:rsidRPr="003A5391" w:rsidRDefault="00CA1EF9" w:rsidP="00CA1EF9">
      <w:pPr>
        <w:pStyle w:val="NormaleWeb"/>
        <w:spacing w:before="0" w:after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3A5391">
        <w:rPr>
          <w:rFonts w:ascii="Arial" w:hAnsi="Arial" w:cs="Arial"/>
          <w:sz w:val="22"/>
          <w:szCs w:val="22"/>
        </w:rPr>
        <w:t>- la partecipazione dell'operatore economico determina una distorsione della concorrenza derivante dal precedente coinvolgimento dell'operatore economico nella preparazione della procedura d'appalto;</w:t>
      </w:r>
    </w:p>
    <w:p w14:paraId="5A376620" w14:textId="77777777" w:rsidR="00CA1EF9" w:rsidRPr="003A5391" w:rsidRDefault="00CA1EF9" w:rsidP="00CA1EF9">
      <w:pPr>
        <w:pStyle w:val="NormaleWeb"/>
        <w:spacing w:before="0" w:after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3A5391">
        <w:rPr>
          <w:rFonts w:ascii="Arial" w:hAnsi="Arial" w:cs="Arial"/>
          <w:sz w:val="22"/>
          <w:szCs w:val="22"/>
        </w:rPr>
        <w:t>- l'operatore economico sia stato soggetto alla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81;</w:t>
      </w:r>
    </w:p>
    <w:p w14:paraId="1A55AF7F" w14:textId="77777777" w:rsidR="00CA1EF9" w:rsidRPr="003A5391" w:rsidRDefault="00CA1EF9" w:rsidP="00CA1EF9">
      <w:pPr>
        <w:pStyle w:val="NormaleWeb"/>
        <w:spacing w:before="0" w:after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3A5391">
        <w:rPr>
          <w:rFonts w:ascii="Arial" w:hAnsi="Arial" w:cs="Arial"/>
          <w:sz w:val="22"/>
          <w:szCs w:val="22"/>
        </w:rPr>
        <w:lastRenderedPageBreak/>
        <w:t>- l'operatore economico sia iscritto nel casellario informatico tenuto dall'Osservatorio dell'ANAC per aver presentato false dichiarazioni o falsa documentazione ai fini del rilascio dell'attestazione di qualificazione, per il periodo durante il quale perdura l'iscrizione;</w:t>
      </w:r>
    </w:p>
    <w:p w14:paraId="643A54C1" w14:textId="77777777" w:rsidR="00CA1EF9" w:rsidRPr="003A5391" w:rsidRDefault="00CA1EF9" w:rsidP="00CA1EF9">
      <w:pPr>
        <w:pStyle w:val="NormaleWeb"/>
        <w:spacing w:before="0" w:after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3A5391">
        <w:rPr>
          <w:rFonts w:ascii="Arial" w:hAnsi="Arial" w:cs="Arial"/>
          <w:sz w:val="22"/>
          <w:szCs w:val="22"/>
        </w:rPr>
        <w:t>- l'operatore economico che, pur essendo stato vittima dei reati previsti e puniti dagli articoli 317 e 629 del codice penale aggravati ai sensi dell'articolo 7 del decreto-legge 13 maggio 1991, n. 152, convertito, con modificazioni, dalla legge 12 luglio 1991, n. 203, non risulti aver denunciato i fatti all'autorità giudiziaria, salvo che ricorrano i casi previsti dall'articolo 4, primo comma, della legge 24 novembre 1981, n. 689. La circostanza di cui al primo periodo deve emergere dagli indizi a base della richiesta di rinvio a giudizio formulata nei confronti dell'imputato nell'anno antecedente alla pubblicazione del bando e deve essere comunicata, unitamente alle generalità del soggetto che ha omesso la predetta denuncia, dal procuratore della Repubblica procedente all'ANAC, la quale cura la pubblicazione della comunicazione sul sito dell'Osservatorio;</w:t>
      </w:r>
    </w:p>
    <w:p w14:paraId="2CD2641B" w14:textId="77777777" w:rsidR="00CA1EF9" w:rsidRPr="003A5391" w:rsidRDefault="00CA1EF9" w:rsidP="00CA1EF9">
      <w:pPr>
        <w:pStyle w:val="NormaleWeb"/>
        <w:numPr>
          <w:ilvl w:val="0"/>
          <w:numId w:val="2"/>
        </w:numPr>
        <w:suppressAutoHyphens/>
        <w:spacing w:before="0" w:beforeAutospacing="0" w:after="0" w:afterAutospacing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3A5391">
        <w:rPr>
          <w:rFonts w:ascii="Arial" w:hAnsi="Arial" w:cs="Arial"/>
          <w:sz w:val="22"/>
          <w:szCs w:val="22"/>
        </w:rPr>
        <w:t>di NON aver commesso violazioni gravi, definitivamente accertate, alle norme in materia di contributi previdenziali e assistenziali, secondo la legislazione italiana o dello Stato in cui sono stabiliti;</w:t>
      </w:r>
    </w:p>
    <w:p w14:paraId="1E571A2E" w14:textId="77777777" w:rsidR="00CA1EF9" w:rsidRPr="003A5391" w:rsidRDefault="00CA1EF9" w:rsidP="00CA1EF9">
      <w:pPr>
        <w:pStyle w:val="NormaleWeb"/>
        <w:numPr>
          <w:ilvl w:val="0"/>
          <w:numId w:val="3"/>
        </w:numPr>
        <w:suppressAutoHyphens/>
        <w:spacing w:before="0" w:beforeAutospacing="0" w:after="0" w:afterAutospacing="0"/>
        <w:ind w:left="709" w:hanging="283"/>
        <w:jc w:val="both"/>
        <w:rPr>
          <w:rFonts w:ascii="Arial" w:hAnsi="Arial" w:cs="Arial"/>
        </w:rPr>
      </w:pPr>
      <w:r w:rsidRPr="003A5391">
        <w:rPr>
          <w:rFonts w:ascii="Arial" w:hAnsi="Arial" w:cs="Arial"/>
          <w:sz w:val="22"/>
          <w:szCs w:val="22"/>
        </w:rPr>
        <w:t>che, ai sensi dell’articolo 17 della legge n. 68 del 1999 (norme sul diritto al lavoro dei disabili), la ditta / impresa occupa attualmente un numero di dipendenti, computati ai sensi dell’articolo 4 della predetta legge, pari a ______  e quindi:</w:t>
      </w:r>
    </w:p>
    <w:tbl>
      <w:tblPr>
        <w:tblW w:w="0" w:type="auto"/>
        <w:tblInd w:w="6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9306"/>
      </w:tblGrid>
      <w:tr w:rsidR="00CA1EF9" w:rsidRPr="003A5391" w14:paraId="758976AD" w14:textId="77777777" w:rsidTr="00174485">
        <w:trPr>
          <w:cantSplit/>
        </w:trPr>
        <w:tc>
          <w:tcPr>
            <w:tcW w:w="290" w:type="dxa"/>
          </w:tcPr>
          <w:bookmarkStart w:id="22" w:name="__Fieldmark__1670_926272467"/>
          <w:p w14:paraId="0E941D4C" w14:textId="77777777" w:rsidR="00CA1EF9" w:rsidRPr="003A5391" w:rsidRDefault="009B1E69" w:rsidP="00174485">
            <w:pPr>
              <w:suppressAutoHyphens/>
              <w:jc w:val="both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22"/>
          </w:p>
        </w:tc>
        <w:tc>
          <w:tcPr>
            <w:tcW w:w="9306" w:type="dxa"/>
          </w:tcPr>
          <w:p w14:paraId="6334A421" w14:textId="77777777" w:rsidR="00CA1EF9" w:rsidRPr="003A5391" w:rsidRDefault="00CA1EF9" w:rsidP="00174485">
            <w:pPr>
              <w:suppressAutoHyphens/>
              <w:ind w:left="110" w:hanging="110"/>
              <w:jc w:val="both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  <w:r w:rsidRPr="003A5391">
              <w:rPr>
                <w:rFonts w:cs="Arial"/>
                <w:szCs w:val="22"/>
              </w:rPr>
              <w:tab/>
              <w:t>inferiore a 15 (quindici) e pertanto non è soggetta agli obblighi di cui alla predetta legge e può omettere la presentazione della certificazione di cui all’articolo 17 della stessa legge;</w:t>
            </w:r>
          </w:p>
        </w:tc>
      </w:tr>
      <w:bookmarkStart w:id="23" w:name="__Fieldmark__1671_926272467"/>
      <w:tr w:rsidR="00CA1EF9" w:rsidRPr="003A5391" w14:paraId="4E642874" w14:textId="77777777" w:rsidTr="00174485">
        <w:trPr>
          <w:cantSplit/>
        </w:trPr>
        <w:tc>
          <w:tcPr>
            <w:tcW w:w="290" w:type="dxa"/>
          </w:tcPr>
          <w:p w14:paraId="359AD23E" w14:textId="77777777" w:rsidR="00CA1EF9" w:rsidRPr="003A5391" w:rsidRDefault="009B1E69" w:rsidP="00174485">
            <w:pPr>
              <w:suppressAutoHyphens/>
              <w:jc w:val="both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23"/>
          </w:p>
        </w:tc>
        <w:tc>
          <w:tcPr>
            <w:tcW w:w="9306" w:type="dxa"/>
          </w:tcPr>
          <w:p w14:paraId="0F80770F" w14:textId="77777777" w:rsidR="00CA1EF9" w:rsidRPr="003A5391" w:rsidRDefault="00CA1EF9" w:rsidP="00174485">
            <w:pPr>
              <w:suppressAutoHyphens/>
              <w:ind w:left="110" w:hanging="110"/>
              <w:jc w:val="both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  <w:r w:rsidRPr="003A5391">
              <w:rPr>
                <w:rFonts w:cs="Arial"/>
                <w:szCs w:val="22"/>
              </w:rPr>
              <w:tab/>
              <w:t>pari o superiore a 15 (quindici), ed ha effettuato assunzioni dopo il 18 gennaio 2000, oppure pari o superiore a 35 (trentacinque), ed è in regola con le norme che disciplinano il diritto al lavoro dei disabili e ha ottemperato ai relativi obblighi; tal fine si impegna a presentare, a semplice richiesta della stazione appaltante e a pena di esclusione, apposita certificazione rilasciata dagli uffici competenti dalla quale risulti l’ottemperanza alle norme della legge citata;</w:t>
            </w:r>
          </w:p>
        </w:tc>
      </w:tr>
    </w:tbl>
    <w:p w14:paraId="7370D835" w14:textId="77777777" w:rsidR="00CA1EF9" w:rsidRPr="003A5391" w:rsidRDefault="00CA1EF9" w:rsidP="00CA1EF9">
      <w:pPr>
        <w:pStyle w:val="NormaleWeb"/>
        <w:numPr>
          <w:ilvl w:val="0"/>
          <w:numId w:val="4"/>
        </w:numPr>
        <w:suppressAutoHyphens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ar-SA"/>
        </w:rPr>
      </w:pPr>
      <w:r w:rsidRPr="003A5391">
        <w:rPr>
          <w:rFonts w:ascii="Arial" w:hAnsi="Arial" w:cs="Arial"/>
          <w:sz w:val="22"/>
          <w:szCs w:val="22"/>
        </w:rPr>
        <w:t>che nei propri confronti NON è stata applicata la sanzione di cui all'</w:t>
      </w:r>
      <w:hyperlink r:id="rId8" w:anchor="014" w:history="1">
        <w:r w:rsidRPr="003A5391">
          <w:rPr>
            <w:rStyle w:val="Collegamentoipertestuale"/>
            <w:rFonts w:ascii="Arial" w:hAnsi="Arial" w:cs="Arial"/>
            <w:i/>
            <w:iCs/>
            <w:sz w:val="22"/>
            <w:szCs w:val="22"/>
          </w:rPr>
          <w:t>art. 14 del d.lgs. n. 81 del 2008</w:t>
        </w:r>
      </w:hyperlink>
      <w:r w:rsidRPr="003A5391">
        <w:rPr>
          <w:rFonts w:ascii="Arial" w:hAnsi="Arial" w:cs="Arial"/>
          <w:i/>
          <w:iCs/>
          <w:sz w:val="22"/>
          <w:szCs w:val="22"/>
        </w:rPr>
        <w:t>;</w:t>
      </w:r>
    </w:p>
    <w:p w14:paraId="4B2362F0" w14:textId="77777777" w:rsidR="00CA1EF9" w:rsidRPr="003A5391" w:rsidRDefault="00CA1EF9" w:rsidP="00CA1EF9">
      <w:pPr>
        <w:pStyle w:val="NormaleWeb"/>
        <w:spacing w:before="0" w:after="0"/>
        <w:ind w:left="709" w:hanging="349"/>
        <w:jc w:val="both"/>
        <w:rPr>
          <w:rFonts w:ascii="Arial" w:hAnsi="Arial" w:cs="Arial"/>
          <w:sz w:val="22"/>
          <w:szCs w:val="22"/>
        </w:rPr>
      </w:pPr>
      <w:r w:rsidRPr="003A5391">
        <w:rPr>
          <w:rFonts w:ascii="Arial" w:hAnsi="Arial" w:cs="Arial"/>
          <w:sz w:val="22"/>
          <w:szCs w:val="22"/>
        </w:rPr>
        <w:t>n)</w:t>
      </w:r>
      <w:r w:rsidRPr="003A5391">
        <w:rPr>
          <w:rFonts w:ascii="Arial" w:hAnsi="Arial" w:cs="Arial"/>
          <w:sz w:val="22"/>
          <w:szCs w:val="22"/>
        </w:rPr>
        <w:tab/>
        <w:t>che non è stata colpita da provvedimento di sospensione o di revoca dell'attestazione SOA da parte dell'Autorità per aver prodotto falsa documentazione o dichiarazioni mendaci, risultanti dal casellario informatico;</w:t>
      </w:r>
    </w:p>
    <w:p w14:paraId="27976A6E" w14:textId="77777777" w:rsidR="00CA1EF9" w:rsidRPr="003A5391" w:rsidRDefault="00CA1EF9" w:rsidP="00CA1EF9">
      <w:pPr>
        <w:widowControl w:val="0"/>
        <w:ind w:left="568" w:hanging="284"/>
        <w:jc w:val="both"/>
        <w:rPr>
          <w:rFonts w:cs="Arial"/>
          <w:szCs w:val="22"/>
        </w:rPr>
      </w:pPr>
    </w:p>
    <w:p w14:paraId="76DABE3F" w14:textId="77777777" w:rsidR="00CA1EF9" w:rsidRPr="003A5391" w:rsidRDefault="00CA1EF9" w:rsidP="00CA1EF9">
      <w:pPr>
        <w:ind w:left="284" w:hanging="284"/>
        <w:jc w:val="both"/>
        <w:rPr>
          <w:rFonts w:cs="Arial"/>
          <w:sz w:val="20"/>
        </w:rPr>
      </w:pPr>
      <w:r w:rsidRPr="003A5391">
        <w:rPr>
          <w:rFonts w:cs="Arial"/>
          <w:szCs w:val="22"/>
        </w:rPr>
        <w:t>3)</w:t>
      </w:r>
      <w:r w:rsidRPr="003A5391">
        <w:rPr>
          <w:rFonts w:cs="Arial"/>
          <w:szCs w:val="22"/>
        </w:rPr>
        <w:tab/>
      </w:r>
      <w:r w:rsidRPr="003A5391">
        <w:rPr>
          <w:rFonts w:cs="Arial"/>
          <w:spacing w:val="-2"/>
          <w:szCs w:val="22"/>
        </w:rPr>
        <w:t xml:space="preserve">che, ai sensi dell’articolo 80, comma 3, del decreto legislativo n. 50/2016, nel triennio </w:t>
      </w:r>
      <w:r w:rsidRPr="003A5391">
        <w:rPr>
          <w:rFonts w:cs="Arial"/>
          <w:szCs w:val="22"/>
        </w:rPr>
        <w:t>antecedente la pubblicazione del bando di gara</w:t>
      </w:r>
      <w:r w:rsidRPr="003A5391">
        <w:rPr>
          <w:rFonts w:cs="Arial"/>
          <w:spacing w:val="-2"/>
          <w:szCs w:val="22"/>
        </w:rPr>
        <w:t xml:space="preserve">: </w:t>
      </w:r>
    </w:p>
    <w:tbl>
      <w:tblPr>
        <w:tblW w:w="0" w:type="auto"/>
        <w:tblInd w:w="3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9330"/>
      </w:tblGrid>
      <w:tr w:rsidR="00CA1EF9" w:rsidRPr="003A5391" w14:paraId="365EA555" w14:textId="77777777" w:rsidTr="00174485">
        <w:trPr>
          <w:cantSplit/>
          <w:trHeight w:val="557"/>
        </w:trPr>
        <w:tc>
          <w:tcPr>
            <w:tcW w:w="349" w:type="dxa"/>
          </w:tcPr>
          <w:bookmarkStart w:id="24" w:name="__Fieldmark__1672_926272467"/>
          <w:p w14:paraId="40C1713F" w14:textId="77777777" w:rsidR="00CA1EF9" w:rsidRPr="003A5391" w:rsidRDefault="009B1E69" w:rsidP="00174485">
            <w:pPr>
              <w:suppressAutoHyphens/>
              <w:spacing w:before="20" w:after="2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9330" w:type="dxa"/>
            <w:vAlign w:val="center"/>
          </w:tcPr>
          <w:p w14:paraId="58224930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jc w:val="both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  <w:r w:rsidRPr="003A5391">
              <w:rPr>
                <w:rFonts w:cs="Arial"/>
                <w:szCs w:val="22"/>
              </w:rPr>
              <w:tab/>
            </w:r>
            <w:r w:rsidRPr="003A5391">
              <w:rPr>
                <w:rFonts w:cs="Arial"/>
                <w:b/>
                <w:szCs w:val="22"/>
                <w:u w:val="single"/>
              </w:rPr>
              <w:t>non sono cessati</w:t>
            </w:r>
            <w:r w:rsidRPr="003A5391">
              <w:rPr>
                <w:rFonts w:cs="Arial"/>
                <w:szCs w:val="22"/>
              </w:rPr>
              <w:t xml:space="preserve"> dalla carica soggetti aventi poteri di rappresentanza o di impegnare la società o aventi la qualifica di direttore tecnico;</w:t>
            </w:r>
          </w:p>
        </w:tc>
      </w:tr>
      <w:bookmarkStart w:id="25" w:name="__Fieldmark__1673_926272467"/>
      <w:tr w:rsidR="00CA1EF9" w:rsidRPr="003A5391" w14:paraId="24068DF7" w14:textId="77777777" w:rsidTr="00174485">
        <w:trPr>
          <w:cantSplit/>
        </w:trPr>
        <w:tc>
          <w:tcPr>
            <w:tcW w:w="349" w:type="dxa"/>
          </w:tcPr>
          <w:p w14:paraId="67F9811F" w14:textId="77777777" w:rsidR="00CA1EF9" w:rsidRPr="003A5391" w:rsidRDefault="009B1E69" w:rsidP="00174485">
            <w:pPr>
              <w:suppressAutoHyphens/>
              <w:spacing w:before="20" w:after="2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25"/>
          </w:p>
        </w:tc>
        <w:tc>
          <w:tcPr>
            <w:tcW w:w="9330" w:type="dxa"/>
          </w:tcPr>
          <w:p w14:paraId="69DB7AE5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jc w:val="both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  <w:r w:rsidRPr="003A5391">
              <w:rPr>
                <w:rFonts w:cs="Arial"/>
                <w:szCs w:val="22"/>
              </w:rPr>
              <w:tab/>
            </w:r>
            <w:r w:rsidRPr="003A5391">
              <w:rPr>
                <w:rFonts w:cs="Arial"/>
                <w:b/>
                <w:szCs w:val="22"/>
                <w:u w:val="single"/>
              </w:rPr>
              <w:t>sono cessati</w:t>
            </w:r>
            <w:r w:rsidRPr="003A5391">
              <w:rPr>
                <w:rFonts w:cs="Arial"/>
                <w:szCs w:val="22"/>
              </w:rPr>
              <w:t xml:space="preserve"> dalla carica i soggetti, aventi poteri di rappresentanza o di impegnare la società o aventi la qualifica di direttore tecnico, di seguito elencati: </w:t>
            </w:r>
          </w:p>
        </w:tc>
      </w:tr>
    </w:tbl>
    <w:p w14:paraId="2A81105A" w14:textId="77777777" w:rsidR="00CA1EF9" w:rsidRPr="003A5391" w:rsidRDefault="00CA1EF9" w:rsidP="00CA1EF9">
      <w:pPr>
        <w:widowControl w:val="0"/>
        <w:ind w:left="568" w:hanging="284"/>
        <w:jc w:val="both"/>
        <w:rPr>
          <w:rFonts w:eastAsia="MS Mincho" w:cs="Arial"/>
          <w:i/>
          <w:szCs w:val="22"/>
          <w:lang w:eastAsia="ar-SA"/>
        </w:rPr>
      </w:pPr>
      <w:r w:rsidRPr="003A5391">
        <w:rPr>
          <w:rFonts w:cs="Arial"/>
          <w:szCs w:val="22"/>
        </w:rPr>
        <w:t>a)</w:t>
      </w:r>
      <w:r w:rsidRPr="003A5391">
        <w:rPr>
          <w:rFonts w:cs="Arial"/>
          <w:szCs w:val="22"/>
        </w:rPr>
        <w:tab/>
        <w:t>che nei confronti dei seguenti soggetti cessati:</w:t>
      </w:r>
    </w:p>
    <w:tbl>
      <w:tblPr>
        <w:tblW w:w="0" w:type="auto"/>
        <w:tblInd w:w="5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2"/>
        <w:gridCol w:w="1688"/>
        <w:gridCol w:w="1127"/>
        <w:gridCol w:w="2466"/>
        <w:gridCol w:w="1880"/>
      </w:tblGrid>
      <w:tr w:rsidR="00CA1EF9" w:rsidRPr="003A5391" w14:paraId="4D2AF993" w14:textId="77777777" w:rsidTr="0017448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D1B72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i/>
                <w:szCs w:val="22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Cognome e nome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2BA94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i/>
                <w:szCs w:val="22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nato a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CBB9F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i/>
                <w:szCs w:val="22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in data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6A657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carica ricoperta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40CD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i/>
                <w:spacing w:val="-8"/>
                <w:szCs w:val="22"/>
              </w:rPr>
              <w:t xml:space="preserve">fino alla data del  </w:t>
            </w:r>
            <w:r w:rsidRPr="003A5391">
              <w:rPr>
                <w:rFonts w:cs="Arial"/>
                <w:spacing w:val="-8"/>
                <w:szCs w:val="22"/>
                <w:vertAlign w:val="superscript"/>
              </w:rPr>
              <w:t>()</w:t>
            </w:r>
          </w:p>
        </w:tc>
      </w:tr>
      <w:tr w:rsidR="00CA1EF9" w:rsidRPr="003A5391" w14:paraId="3A5225E7" w14:textId="77777777" w:rsidTr="0017448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5550C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C5C44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C6B4E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D5791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3369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</w:tr>
      <w:tr w:rsidR="00CA1EF9" w:rsidRPr="003A5391" w14:paraId="2AF5EF3D" w14:textId="77777777" w:rsidTr="0017448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4D1D3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293BA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9F4A6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B7958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F42A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</w:tr>
    </w:tbl>
    <w:p w14:paraId="37E7B3EE" w14:textId="77777777" w:rsidR="00CA1EF9" w:rsidRPr="003A5391" w:rsidRDefault="00CA1EF9" w:rsidP="00CA1EF9">
      <w:pPr>
        <w:ind w:left="567"/>
        <w:jc w:val="both"/>
        <w:rPr>
          <w:rFonts w:eastAsia="MS Mincho" w:cs="Arial"/>
          <w:szCs w:val="22"/>
          <w:lang w:eastAsia="ar-SA"/>
        </w:rPr>
      </w:pPr>
      <w:r w:rsidRPr="003A5391">
        <w:rPr>
          <w:rFonts w:cs="Arial"/>
          <w:b/>
          <w:bCs/>
          <w:szCs w:val="22"/>
          <w:u w:val="single"/>
        </w:rPr>
        <w:t>non è stata pronunciata</w:t>
      </w:r>
      <w:r w:rsidRPr="003A5391">
        <w:rPr>
          <w:rFonts w:cs="Arial"/>
          <w:szCs w:val="22"/>
        </w:rPr>
        <w:t xml:space="preserve"> sentenza definitiva di condanna passata in giudicato, decreto penale di condanna divenuto irrevocabile o sentenza di applicazione della pena su richiesta ai sensi dell’articolo 444 del codice di procedura penale, per reati che incidono sulla sua/loro affidabilità morale e professionale;</w:t>
      </w:r>
    </w:p>
    <w:p w14:paraId="4EEE70DA" w14:textId="77777777" w:rsidR="00CA1EF9" w:rsidRPr="003A5391" w:rsidRDefault="00CA1EF9" w:rsidP="00CA1EF9">
      <w:pPr>
        <w:widowControl w:val="0"/>
        <w:ind w:left="568" w:hanging="284"/>
        <w:jc w:val="both"/>
        <w:rPr>
          <w:rFonts w:cs="Arial"/>
          <w:i/>
          <w:szCs w:val="22"/>
        </w:rPr>
      </w:pPr>
      <w:r w:rsidRPr="003A5391">
        <w:rPr>
          <w:rFonts w:cs="Arial"/>
          <w:szCs w:val="22"/>
        </w:rPr>
        <w:t>b)</w:t>
      </w:r>
      <w:r w:rsidRPr="003A5391">
        <w:rPr>
          <w:rFonts w:cs="Arial"/>
          <w:szCs w:val="22"/>
        </w:rPr>
        <w:tab/>
        <w:t>che nei confronti dei seguenti soggetti cessati:</w:t>
      </w:r>
    </w:p>
    <w:tbl>
      <w:tblPr>
        <w:tblW w:w="0" w:type="auto"/>
        <w:tblInd w:w="5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4"/>
        <w:gridCol w:w="1689"/>
        <w:gridCol w:w="1128"/>
        <w:gridCol w:w="2462"/>
        <w:gridCol w:w="1880"/>
      </w:tblGrid>
      <w:tr w:rsidR="00CA1EF9" w:rsidRPr="003A5391" w14:paraId="35B13C3E" w14:textId="77777777" w:rsidTr="00174485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C284C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i/>
                <w:szCs w:val="22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Cognome e nome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2C1ED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i/>
                <w:szCs w:val="22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nato 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68488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i/>
                <w:szCs w:val="22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in data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70A4F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carica ricoperta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3552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i/>
                <w:spacing w:val="-8"/>
                <w:szCs w:val="22"/>
              </w:rPr>
              <w:t xml:space="preserve">fino alla data del </w:t>
            </w:r>
          </w:p>
        </w:tc>
      </w:tr>
      <w:tr w:rsidR="00CA1EF9" w:rsidRPr="003A5391" w14:paraId="039D165A" w14:textId="77777777" w:rsidTr="00174485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0EBDD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57939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81D9B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488FE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5DA4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</w:tr>
      <w:tr w:rsidR="00CA1EF9" w:rsidRPr="003A5391" w14:paraId="054A0697" w14:textId="77777777" w:rsidTr="00174485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F2FE5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D3CAF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DCCE9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AB71F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0E1B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</w:tr>
    </w:tbl>
    <w:p w14:paraId="03EB8E19" w14:textId="77777777" w:rsidR="00CA1EF9" w:rsidRPr="003A5391" w:rsidRDefault="00CA1EF9" w:rsidP="00CA1EF9">
      <w:pPr>
        <w:ind w:left="567"/>
        <w:jc w:val="both"/>
        <w:rPr>
          <w:rFonts w:eastAsia="MS Mincho" w:cs="Arial"/>
          <w:szCs w:val="22"/>
          <w:lang w:eastAsia="ar-SA"/>
        </w:rPr>
      </w:pPr>
      <w:r w:rsidRPr="003A5391">
        <w:rPr>
          <w:rFonts w:cs="Arial"/>
          <w:b/>
          <w:bCs/>
          <w:szCs w:val="22"/>
          <w:u w:val="single"/>
        </w:rPr>
        <w:lastRenderedPageBreak/>
        <w:t>è stata pronunciata</w:t>
      </w:r>
      <w:r w:rsidRPr="003A5391">
        <w:rPr>
          <w:rFonts w:cs="Arial"/>
          <w:szCs w:val="22"/>
        </w:rPr>
        <w:t xml:space="preserve"> sentenza definitiva di condanna passata in giudicato o è stato emesso decreto penale di condanna divenuto irrevocabile, per i seguenti reati: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20"/>
        <w:gridCol w:w="6444"/>
        <w:gridCol w:w="6"/>
      </w:tblGrid>
      <w:tr w:rsidR="00CA1EF9" w:rsidRPr="003A5391" w14:paraId="55755F3E" w14:textId="77777777" w:rsidTr="00174485">
        <w:trPr>
          <w:cantSplit/>
        </w:trPr>
        <w:tc>
          <w:tcPr>
            <w:tcW w:w="426" w:type="dxa"/>
            <w:vAlign w:val="center"/>
          </w:tcPr>
          <w:p w14:paraId="7EB7143E" w14:textId="77777777" w:rsidR="00CA1EF9" w:rsidRPr="003A5391" w:rsidRDefault="00CA1EF9" w:rsidP="00174485">
            <w:pPr>
              <w:suppressAutoHyphens/>
              <w:snapToGrid w:val="0"/>
              <w:spacing w:before="20" w:after="2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89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909372" w14:textId="77777777" w:rsidR="00CA1EF9" w:rsidRPr="003A5391" w:rsidRDefault="00CA1EF9" w:rsidP="00174485">
            <w:pPr>
              <w:suppressAutoHyphens/>
              <w:snapToGrid w:val="0"/>
              <w:spacing w:before="20" w:after="20"/>
              <w:ind w:left="110" w:hanging="110"/>
              <w:jc w:val="right"/>
              <w:rPr>
                <w:rFonts w:eastAsia="MS Mincho" w:cs="Arial"/>
                <w:szCs w:val="22"/>
                <w:lang w:eastAsia="ar-SA"/>
              </w:rPr>
            </w:pPr>
          </w:p>
        </w:tc>
      </w:tr>
      <w:bookmarkStart w:id="26" w:name="__Fieldmark__1674_926272467"/>
      <w:tr w:rsidR="00CA1EF9" w:rsidRPr="003A5391" w14:paraId="5C334B33" w14:textId="77777777" w:rsidTr="00174485">
        <w:trPr>
          <w:cantSplit/>
        </w:trPr>
        <w:tc>
          <w:tcPr>
            <w:tcW w:w="426" w:type="dxa"/>
            <w:vAlign w:val="center"/>
          </w:tcPr>
          <w:p w14:paraId="12D3BDC5" w14:textId="77777777" w:rsidR="00CA1EF9" w:rsidRPr="003A5391" w:rsidRDefault="009B1E69" w:rsidP="00174485">
            <w:pPr>
              <w:suppressAutoHyphens/>
              <w:spacing w:before="20" w:after="2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26"/>
          </w:p>
        </w:tc>
        <w:tc>
          <w:tcPr>
            <w:tcW w:w="8970" w:type="dxa"/>
            <w:gridSpan w:val="3"/>
            <w:vAlign w:val="center"/>
          </w:tcPr>
          <w:p w14:paraId="6023E5C9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  <w:r w:rsidRPr="003A5391">
              <w:rPr>
                <w:rFonts w:cs="Arial"/>
                <w:szCs w:val="22"/>
              </w:rPr>
              <w:tab/>
              <w:t xml:space="preserve">e la ditta / impresa ha adottato i seguenti atti o misure di completa dissociazione dalla condotta </w:t>
            </w:r>
          </w:p>
        </w:tc>
      </w:tr>
      <w:tr w:rsidR="00CA1EF9" w:rsidRPr="003A5391" w14:paraId="4B075E83" w14:textId="77777777" w:rsidTr="00174485">
        <w:trPr>
          <w:cantSplit/>
        </w:trPr>
        <w:tc>
          <w:tcPr>
            <w:tcW w:w="426" w:type="dxa"/>
            <w:vAlign w:val="center"/>
          </w:tcPr>
          <w:p w14:paraId="36D8D50B" w14:textId="77777777" w:rsidR="00CA1EF9" w:rsidRPr="003A5391" w:rsidRDefault="00CA1EF9" w:rsidP="00174485">
            <w:pPr>
              <w:suppressAutoHyphens/>
              <w:snapToGrid w:val="0"/>
              <w:spacing w:before="20" w:after="2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520" w:type="dxa"/>
            <w:vAlign w:val="center"/>
          </w:tcPr>
          <w:p w14:paraId="3771E7F4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rPr>
                <w:rFonts w:eastAsia="MS Mincho" w:cs="Arial"/>
                <w:szCs w:val="22"/>
                <w:vertAlign w:val="superscript"/>
                <w:lang w:eastAsia="ar-SA"/>
              </w:rPr>
            </w:pPr>
            <w:r w:rsidRPr="003A5391">
              <w:rPr>
                <w:rFonts w:cs="Arial"/>
                <w:szCs w:val="22"/>
              </w:rPr>
              <w:tab/>
              <w:t xml:space="preserve">penalmente sanzionata:  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DC5721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  <w:vertAlign w:val="superscript"/>
              </w:rPr>
              <w:t>()</w:t>
            </w:r>
          </w:p>
        </w:tc>
      </w:tr>
      <w:tr w:rsidR="00CA1EF9" w:rsidRPr="003A5391" w14:paraId="584D1762" w14:textId="77777777" w:rsidTr="00174485">
        <w:trPr>
          <w:cantSplit/>
        </w:trPr>
        <w:tc>
          <w:tcPr>
            <w:tcW w:w="426" w:type="dxa"/>
            <w:vAlign w:val="center"/>
          </w:tcPr>
          <w:p w14:paraId="74C1930A" w14:textId="77777777" w:rsidR="00CA1EF9" w:rsidRPr="003A5391" w:rsidRDefault="00CA1EF9" w:rsidP="00174485">
            <w:pPr>
              <w:suppressAutoHyphens/>
              <w:snapToGrid w:val="0"/>
              <w:spacing w:before="20" w:after="2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89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32E377" w14:textId="77777777" w:rsidR="00CA1EF9" w:rsidRPr="003A5391" w:rsidRDefault="00CA1EF9" w:rsidP="00174485">
            <w:pPr>
              <w:suppressAutoHyphens/>
              <w:snapToGrid w:val="0"/>
              <w:spacing w:before="20" w:after="20"/>
              <w:ind w:left="110" w:hanging="110"/>
              <w:jc w:val="right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07D5A237" w14:textId="77777777" w:rsidTr="00174485">
        <w:trPr>
          <w:cantSplit/>
        </w:trPr>
        <w:tc>
          <w:tcPr>
            <w:tcW w:w="426" w:type="dxa"/>
            <w:vAlign w:val="center"/>
          </w:tcPr>
          <w:p w14:paraId="2086EB90" w14:textId="77777777" w:rsidR="00CA1EF9" w:rsidRPr="003A5391" w:rsidRDefault="00CA1EF9" w:rsidP="00174485">
            <w:pPr>
              <w:suppressAutoHyphens/>
              <w:snapToGrid w:val="0"/>
              <w:spacing w:before="20" w:after="2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89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07A86F" w14:textId="77777777" w:rsidR="00CA1EF9" w:rsidRPr="003A5391" w:rsidRDefault="00CA1EF9" w:rsidP="00174485">
            <w:pPr>
              <w:suppressAutoHyphens/>
              <w:snapToGrid w:val="0"/>
              <w:spacing w:before="20" w:after="20"/>
              <w:rPr>
                <w:rFonts w:eastAsia="MS Mincho" w:cs="Arial"/>
                <w:szCs w:val="22"/>
                <w:lang w:eastAsia="ar-SA"/>
              </w:rPr>
            </w:pPr>
          </w:p>
        </w:tc>
      </w:tr>
      <w:bookmarkStart w:id="27" w:name="__Fieldmark__1675_926272467"/>
      <w:tr w:rsidR="00CA1EF9" w:rsidRPr="003A5391" w14:paraId="5DC141BA" w14:textId="77777777" w:rsidTr="00174485">
        <w:trPr>
          <w:gridAfter w:val="1"/>
          <w:wAfter w:w="6" w:type="dxa"/>
          <w:cantSplit/>
        </w:trPr>
        <w:tc>
          <w:tcPr>
            <w:tcW w:w="426" w:type="dxa"/>
          </w:tcPr>
          <w:p w14:paraId="29BCBD12" w14:textId="77777777" w:rsidR="00CA1EF9" w:rsidRPr="003A5391" w:rsidRDefault="009B1E69" w:rsidP="00174485">
            <w:pPr>
              <w:suppressAutoHyphens/>
              <w:spacing w:before="20" w:after="2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27"/>
          </w:p>
        </w:tc>
        <w:tc>
          <w:tcPr>
            <w:tcW w:w="8964" w:type="dxa"/>
            <w:gridSpan w:val="2"/>
            <w:vAlign w:val="center"/>
          </w:tcPr>
          <w:p w14:paraId="48AE3202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  <w:r w:rsidRPr="003A5391">
              <w:rPr>
                <w:rFonts w:cs="Arial"/>
                <w:szCs w:val="22"/>
              </w:rPr>
              <w:tab/>
              <w:t xml:space="preserve">ed è intervenuta la riabilitazione ai sensi dell’articolo 178 del codice di procedura penale in forza del seguente provvedimento: ____________________________________________________; </w:t>
            </w:r>
            <w:r w:rsidRPr="003A5391">
              <w:rPr>
                <w:rFonts w:cs="Arial"/>
                <w:szCs w:val="22"/>
                <w:vertAlign w:val="superscript"/>
              </w:rPr>
              <w:t>()</w:t>
            </w:r>
          </w:p>
        </w:tc>
      </w:tr>
    </w:tbl>
    <w:p w14:paraId="5A0375F4" w14:textId="77777777" w:rsidR="00CA1EF9" w:rsidRPr="003A5391" w:rsidRDefault="00CA1EF9" w:rsidP="00CA1EF9">
      <w:pPr>
        <w:widowControl w:val="0"/>
        <w:ind w:left="568" w:hanging="284"/>
        <w:jc w:val="both"/>
        <w:rPr>
          <w:rFonts w:eastAsia="MS Mincho" w:cs="Arial"/>
          <w:i/>
          <w:szCs w:val="22"/>
          <w:lang w:eastAsia="ar-SA"/>
        </w:rPr>
      </w:pPr>
      <w:r w:rsidRPr="003A5391">
        <w:rPr>
          <w:rFonts w:cs="Arial"/>
          <w:szCs w:val="22"/>
        </w:rPr>
        <w:t>c)</w:t>
      </w:r>
      <w:r w:rsidRPr="003A5391">
        <w:rPr>
          <w:rFonts w:cs="Arial"/>
          <w:szCs w:val="22"/>
        </w:rPr>
        <w:tab/>
        <w:t>che nei confronti dei seguenti soggetti cessati:</w:t>
      </w:r>
    </w:p>
    <w:tbl>
      <w:tblPr>
        <w:tblW w:w="0" w:type="auto"/>
        <w:tblInd w:w="5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2"/>
        <w:gridCol w:w="1687"/>
        <w:gridCol w:w="1126"/>
        <w:gridCol w:w="2468"/>
        <w:gridCol w:w="1880"/>
      </w:tblGrid>
      <w:tr w:rsidR="00CA1EF9" w:rsidRPr="003A5391" w14:paraId="2608C987" w14:textId="77777777" w:rsidTr="0017448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0F55F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i/>
                <w:szCs w:val="22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Cognome e nome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20E49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i/>
                <w:szCs w:val="22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nato a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AD904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i/>
                <w:szCs w:val="22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in data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447C5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carica ricoperta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17D3" w14:textId="77777777" w:rsidR="00CA1EF9" w:rsidRPr="003A5391" w:rsidRDefault="00CA1EF9" w:rsidP="00174485">
            <w:pPr>
              <w:suppressAutoHyphens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i/>
                <w:spacing w:val="-8"/>
                <w:szCs w:val="22"/>
              </w:rPr>
              <w:t>fino alla data del</w:t>
            </w:r>
          </w:p>
        </w:tc>
      </w:tr>
      <w:tr w:rsidR="00CA1EF9" w:rsidRPr="003A5391" w14:paraId="6539FABF" w14:textId="77777777" w:rsidTr="0017448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80BA5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39D59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82217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D0C67D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863F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</w:tr>
      <w:tr w:rsidR="00CA1EF9" w:rsidRPr="003A5391" w14:paraId="02AC207A" w14:textId="77777777" w:rsidTr="0017448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565BF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D53F5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i/>
                <w:spacing w:val="-8"/>
                <w:szCs w:val="22"/>
                <w:lang w:eastAsia="ar-S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ADCB6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1EB97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BF8C" w14:textId="77777777" w:rsidR="00CA1EF9" w:rsidRPr="003A5391" w:rsidRDefault="00CA1EF9" w:rsidP="00174485">
            <w:pPr>
              <w:suppressAutoHyphens/>
              <w:snapToGrid w:val="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</w:tr>
    </w:tbl>
    <w:p w14:paraId="206687CB" w14:textId="77777777" w:rsidR="00CA1EF9" w:rsidRPr="003A5391" w:rsidRDefault="00CA1EF9" w:rsidP="00CA1EF9">
      <w:pPr>
        <w:ind w:left="567"/>
        <w:jc w:val="both"/>
        <w:rPr>
          <w:rFonts w:eastAsia="MS Mincho" w:cs="Arial"/>
          <w:szCs w:val="22"/>
          <w:lang w:eastAsia="ar-SA"/>
        </w:rPr>
      </w:pPr>
      <w:r w:rsidRPr="003A5391">
        <w:rPr>
          <w:rFonts w:cs="Arial"/>
          <w:b/>
          <w:bCs/>
          <w:szCs w:val="22"/>
          <w:u w:val="single"/>
        </w:rPr>
        <w:t>è stata pronunciata</w:t>
      </w:r>
      <w:r w:rsidRPr="003A5391">
        <w:rPr>
          <w:rFonts w:cs="Arial"/>
          <w:szCs w:val="22"/>
        </w:rPr>
        <w:t xml:space="preserve"> sentenza di applicazione della pena su richiesta ai sensi dell’articolo 444 del codice di procedura penale, per i seguenti reati: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18"/>
        <w:gridCol w:w="6446"/>
      </w:tblGrid>
      <w:tr w:rsidR="00CA1EF9" w:rsidRPr="003A5391" w14:paraId="2DE478BF" w14:textId="77777777" w:rsidTr="00174485">
        <w:trPr>
          <w:cantSplit/>
        </w:trPr>
        <w:tc>
          <w:tcPr>
            <w:tcW w:w="426" w:type="dxa"/>
            <w:vAlign w:val="center"/>
          </w:tcPr>
          <w:p w14:paraId="18743551" w14:textId="77777777" w:rsidR="00CA1EF9" w:rsidRPr="003A5391" w:rsidRDefault="00CA1EF9" w:rsidP="00174485">
            <w:pPr>
              <w:suppressAutoHyphens/>
              <w:snapToGrid w:val="0"/>
              <w:spacing w:before="20" w:after="2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89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2E223E" w14:textId="77777777" w:rsidR="00CA1EF9" w:rsidRPr="003A5391" w:rsidRDefault="00CA1EF9" w:rsidP="00174485">
            <w:pPr>
              <w:suppressAutoHyphens/>
              <w:snapToGrid w:val="0"/>
              <w:spacing w:before="20" w:after="20"/>
              <w:ind w:left="110" w:hanging="110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49A7DC35" w14:textId="77777777" w:rsidTr="00174485">
        <w:trPr>
          <w:cantSplit/>
        </w:trPr>
        <w:tc>
          <w:tcPr>
            <w:tcW w:w="426" w:type="dxa"/>
            <w:vAlign w:val="center"/>
          </w:tcPr>
          <w:p w14:paraId="30F8F128" w14:textId="77777777" w:rsidR="00CA1EF9" w:rsidRPr="003A5391" w:rsidRDefault="00CA1EF9" w:rsidP="00174485">
            <w:pPr>
              <w:suppressAutoHyphens/>
              <w:snapToGrid w:val="0"/>
              <w:spacing w:before="20" w:after="2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486718" w14:textId="77777777" w:rsidR="00CA1EF9" w:rsidRPr="003A5391" w:rsidRDefault="00CA1EF9" w:rsidP="00174485">
            <w:pPr>
              <w:suppressAutoHyphens/>
              <w:snapToGrid w:val="0"/>
              <w:spacing w:before="20" w:after="20"/>
              <w:ind w:left="110" w:hanging="110"/>
              <w:rPr>
                <w:rFonts w:eastAsia="MS Mincho" w:cs="Arial"/>
                <w:szCs w:val="22"/>
                <w:lang w:eastAsia="ar-SA"/>
              </w:rPr>
            </w:pPr>
          </w:p>
        </w:tc>
      </w:tr>
      <w:bookmarkStart w:id="28" w:name="__Fieldmark__1676_926272467"/>
      <w:tr w:rsidR="00CA1EF9" w:rsidRPr="003A5391" w14:paraId="010BA3BF" w14:textId="77777777" w:rsidTr="00174485">
        <w:trPr>
          <w:cantSplit/>
        </w:trPr>
        <w:tc>
          <w:tcPr>
            <w:tcW w:w="426" w:type="dxa"/>
            <w:vAlign w:val="center"/>
          </w:tcPr>
          <w:p w14:paraId="47B7CAF3" w14:textId="77777777" w:rsidR="00CA1EF9" w:rsidRPr="003A5391" w:rsidRDefault="009B1E69" w:rsidP="00174485">
            <w:pPr>
              <w:suppressAutoHyphens/>
              <w:spacing w:before="20" w:after="2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28"/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0F1A31E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  <w:r w:rsidRPr="003A5391">
              <w:rPr>
                <w:rFonts w:cs="Arial"/>
                <w:szCs w:val="22"/>
              </w:rPr>
              <w:tab/>
              <w:t xml:space="preserve">e la ditta / impresa ha adottato i seguenti atti o misure di completa dissociazione dalla condotta </w:t>
            </w:r>
          </w:p>
        </w:tc>
      </w:tr>
      <w:tr w:rsidR="00CA1EF9" w:rsidRPr="003A5391" w14:paraId="21CABF24" w14:textId="77777777" w:rsidTr="00174485">
        <w:trPr>
          <w:cantSplit/>
        </w:trPr>
        <w:tc>
          <w:tcPr>
            <w:tcW w:w="426" w:type="dxa"/>
            <w:vAlign w:val="center"/>
          </w:tcPr>
          <w:p w14:paraId="369594F4" w14:textId="77777777" w:rsidR="00CA1EF9" w:rsidRPr="003A5391" w:rsidRDefault="00CA1EF9" w:rsidP="00174485">
            <w:pPr>
              <w:suppressAutoHyphens/>
              <w:snapToGrid w:val="0"/>
              <w:spacing w:before="20" w:after="2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518" w:type="dxa"/>
            <w:vAlign w:val="center"/>
          </w:tcPr>
          <w:p w14:paraId="238021D2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rPr>
                <w:rFonts w:eastAsia="MS Mincho" w:cs="Arial"/>
                <w:szCs w:val="22"/>
                <w:vertAlign w:val="superscript"/>
                <w:lang w:eastAsia="ar-SA"/>
              </w:rPr>
            </w:pPr>
            <w:r w:rsidRPr="003A5391">
              <w:rPr>
                <w:rFonts w:cs="Arial"/>
                <w:szCs w:val="22"/>
              </w:rPr>
              <w:tab/>
              <w:t xml:space="preserve">penalmente sanzionata:  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9E37AE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  <w:vertAlign w:val="superscript"/>
              </w:rPr>
              <w:t>()</w:t>
            </w:r>
          </w:p>
        </w:tc>
      </w:tr>
      <w:tr w:rsidR="00CA1EF9" w:rsidRPr="003A5391" w14:paraId="5A61DD38" w14:textId="77777777" w:rsidTr="00174485">
        <w:trPr>
          <w:cantSplit/>
        </w:trPr>
        <w:tc>
          <w:tcPr>
            <w:tcW w:w="426" w:type="dxa"/>
            <w:vAlign w:val="center"/>
          </w:tcPr>
          <w:p w14:paraId="7A139301" w14:textId="77777777" w:rsidR="00CA1EF9" w:rsidRPr="003A5391" w:rsidRDefault="00CA1EF9" w:rsidP="00174485">
            <w:pPr>
              <w:suppressAutoHyphens/>
              <w:snapToGrid w:val="0"/>
              <w:spacing w:before="20" w:after="2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89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FB7FC7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jc w:val="right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ab/>
            </w:r>
          </w:p>
        </w:tc>
      </w:tr>
      <w:tr w:rsidR="00CA1EF9" w:rsidRPr="003A5391" w14:paraId="40F9BD76" w14:textId="77777777" w:rsidTr="00174485">
        <w:trPr>
          <w:cantSplit/>
        </w:trPr>
        <w:tc>
          <w:tcPr>
            <w:tcW w:w="426" w:type="dxa"/>
            <w:vAlign w:val="center"/>
          </w:tcPr>
          <w:p w14:paraId="777084B5" w14:textId="77777777" w:rsidR="00CA1EF9" w:rsidRPr="003A5391" w:rsidRDefault="00CA1EF9" w:rsidP="00174485">
            <w:pPr>
              <w:suppressAutoHyphens/>
              <w:snapToGrid w:val="0"/>
              <w:spacing w:before="20" w:after="2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89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A00C04" w14:textId="77777777" w:rsidR="00CA1EF9" w:rsidRPr="003A5391" w:rsidRDefault="00CA1EF9" w:rsidP="00174485">
            <w:pPr>
              <w:suppressAutoHyphens/>
              <w:snapToGrid w:val="0"/>
              <w:spacing w:before="20" w:after="20"/>
              <w:ind w:left="110" w:hanging="110"/>
              <w:jc w:val="right"/>
              <w:rPr>
                <w:rFonts w:eastAsia="MS Mincho" w:cs="Arial"/>
                <w:szCs w:val="22"/>
                <w:lang w:eastAsia="ar-SA"/>
              </w:rPr>
            </w:pPr>
          </w:p>
        </w:tc>
      </w:tr>
      <w:bookmarkStart w:id="29" w:name="__Fieldmark__1677_926272467"/>
      <w:tr w:rsidR="00CA1EF9" w:rsidRPr="003A5391" w14:paraId="1C057E1C" w14:textId="77777777" w:rsidTr="00174485">
        <w:trPr>
          <w:cantSplit/>
          <w:trHeight w:val="567"/>
        </w:trPr>
        <w:tc>
          <w:tcPr>
            <w:tcW w:w="426" w:type="dxa"/>
          </w:tcPr>
          <w:p w14:paraId="47E620B3" w14:textId="77777777" w:rsidR="00CA1EF9" w:rsidRPr="003A5391" w:rsidRDefault="009B1E69" w:rsidP="00174485">
            <w:pPr>
              <w:suppressAutoHyphens/>
              <w:spacing w:before="20" w:after="2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29"/>
          </w:p>
        </w:tc>
        <w:tc>
          <w:tcPr>
            <w:tcW w:w="8964" w:type="dxa"/>
            <w:gridSpan w:val="2"/>
            <w:vAlign w:val="center"/>
          </w:tcPr>
          <w:p w14:paraId="62813BC8" w14:textId="77777777" w:rsidR="00CA1EF9" w:rsidRPr="003A5391" w:rsidRDefault="00CA1EF9" w:rsidP="00174485">
            <w:pPr>
              <w:spacing w:before="20" w:after="20"/>
              <w:ind w:left="110" w:hanging="11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  <w:r w:rsidRPr="003A5391">
              <w:rPr>
                <w:rFonts w:cs="Arial"/>
                <w:szCs w:val="22"/>
              </w:rPr>
              <w:tab/>
              <w:t xml:space="preserve">ed è intervenuta l’estinzione del reato e dei suoi effetti ai sensi dell’articolo 445, comma 2, del codice di procedura penale in forza della seguente pronuncia del giudice dell’esecuzione: </w:t>
            </w:r>
          </w:p>
          <w:p w14:paraId="12DF4FCF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 xml:space="preserve">____________________________________________________________________________;  </w:t>
            </w:r>
            <w:r w:rsidRPr="003A5391">
              <w:rPr>
                <w:rFonts w:cs="Arial"/>
                <w:szCs w:val="22"/>
                <w:vertAlign w:val="superscript"/>
              </w:rPr>
              <w:t>()</w:t>
            </w:r>
          </w:p>
        </w:tc>
      </w:tr>
    </w:tbl>
    <w:p w14:paraId="19C3BDB5" w14:textId="77777777" w:rsidR="00CA1EF9" w:rsidRPr="003A5391" w:rsidRDefault="00CA1EF9" w:rsidP="00CA1EF9">
      <w:pPr>
        <w:pStyle w:val="regolamento"/>
        <w:widowControl/>
        <w:rPr>
          <w:sz w:val="22"/>
          <w:szCs w:val="22"/>
        </w:rPr>
      </w:pPr>
    </w:p>
    <w:p w14:paraId="055191D0" w14:textId="77777777" w:rsidR="00CA1EF9" w:rsidRPr="003A5391" w:rsidRDefault="00CA1EF9" w:rsidP="00CA1EF9">
      <w:pPr>
        <w:pStyle w:val="regolamento"/>
        <w:widowControl/>
        <w:rPr>
          <w:sz w:val="22"/>
          <w:szCs w:val="22"/>
        </w:rPr>
      </w:pPr>
      <w:r w:rsidRPr="003A5391">
        <w:rPr>
          <w:sz w:val="22"/>
          <w:szCs w:val="22"/>
        </w:rPr>
        <w:t>4)</w:t>
      </w:r>
      <w:r w:rsidRPr="003A5391">
        <w:rPr>
          <w:sz w:val="22"/>
          <w:szCs w:val="22"/>
        </w:rPr>
        <w:tab/>
        <w:t>che, ai sensi dell’articolo 80, comma 5, del decreto legislativo n. 50/2016, DICHIARA:</w:t>
      </w:r>
    </w:p>
    <w:p w14:paraId="25538FDD" w14:textId="77777777" w:rsidR="00CA1EF9" w:rsidRPr="003A5391" w:rsidRDefault="00CA1EF9" w:rsidP="00CA1EF9">
      <w:pPr>
        <w:pStyle w:val="NormaleWeb"/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  <w:r w:rsidRPr="003A5391">
        <w:rPr>
          <w:rFonts w:ascii="Arial" w:hAnsi="Arial" w:cs="Arial"/>
          <w:sz w:val="22"/>
          <w:szCs w:val="22"/>
        </w:rPr>
        <w:t xml:space="preserve">a) </w:t>
      </w:r>
      <w:bookmarkStart w:id="30" w:name="__Fieldmark__1678_926272467"/>
      <w:r w:rsidR="009B1E69" w:rsidRPr="003A5391">
        <w:rPr>
          <w:rFonts w:ascii="Arial" w:hAnsi="Arial" w:cs="Aria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391">
        <w:rPr>
          <w:rFonts w:ascii="Arial" w:hAnsi="Arial" w:cs="Arial"/>
        </w:rPr>
        <w:instrText xml:space="preserve"> FORMCHECKBOX </w:instrText>
      </w:r>
      <w:r w:rsidR="003C6468">
        <w:rPr>
          <w:rFonts w:ascii="Arial" w:hAnsi="Arial" w:cs="Arial"/>
        </w:rPr>
      </w:r>
      <w:r w:rsidR="003C6468">
        <w:rPr>
          <w:rFonts w:ascii="Arial" w:hAnsi="Arial" w:cs="Arial"/>
        </w:rPr>
        <w:fldChar w:fldCharType="separate"/>
      </w:r>
      <w:r w:rsidR="009B1E69" w:rsidRPr="003A5391">
        <w:rPr>
          <w:rFonts w:ascii="Arial" w:hAnsi="Arial" w:cs="Arial"/>
        </w:rPr>
        <w:fldChar w:fldCharType="end"/>
      </w:r>
      <w:bookmarkEnd w:id="30"/>
      <w:r w:rsidRPr="003A5391">
        <w:rPr>
          <w:rFonts w:ascii="Arial" w:hAnsi="Arial" w:cs="Arial"/>
          <w:sz w:val="22"/>
          <w:szCs w:val="22"/>
        </w:rPr>
        <w:t xml:space="preserve"> di non trovarsi in alcuna situazione di controllo di cui all'</w:t>
      </w:r>
      <w:hyperlink r:id="rId9" w:anchor="2359" w:history="1">
        <w:r w:rsidRPr="003A5391">
          <w:rPr>
            <w:rStyle w:val="Collegamentoipertestuale"/>
            <w:rFonts w:ascii="Arial" w:hAnsi="Arial" w:cs="Arial"/>
            <w:sz w:val="22"/>
            <w:szCs w:val="22"/>
          </w:rPr>
          <w:t>articolo 2359 del codice civile</w:t>
        </w:r>
      </w:hyperlink>
      <w:r w:rsidRPr="003A5391">
        <w:rPr>
          <w:rFonts w:ascii="Arial" w:hAnsi="Arial" w:cs="Arial"/>
          <w:sz w:val="22"/>
          <w:szCs w:val="22"/>
        </w:rPr>
        <w:t xml:space="preserve"> rispetto ad alcun soggetto, e di aver formulato l'offerta autonomamente;</w:t>
      </w:r>
    </w:p>
    <w:p w14:paraId="11C2C6B6" w14:textId="77777777" w:rsidR="00CA1EF9" w:rsidRPr="003A5391" w:rsidRDefault="00CA1EF9" w:rsidP="00CA1EF9">
      <w:pPr>
        <w:pStyle w:val="NormaleWeb"/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  <w:r w:rsidRPr="003A5391">
        <w:rPr>
          <w:rFonts w:ascii="Arial" w:hAnsi="Arial" w:cs="Arial"/>
          <w:sz w:val="22"/>
          <w:szCs w:val="22"/>
        </w:rPr>
        <w:t xml:space="preserve">b) </w:t>
      </w:r>
      <w:bookmarkStart w:id="31" w:name="__Fieldmark__1679_926272467"/>
      <w:r w:rsidR="009B1E69" w:rsidRPr="003A5391">
        <w:rPr>
          <w:rFonts w:ascii="Arial" w:hAnsi="Arial" w:cs="Aria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391">
        <w:rPr>
          <w:rFonts w:ascii="Arial" w:hAnsi="Arial" w:cs="Arial"/>
        </w:rPr>
        <w:instrText xml:space="preserve"> FORMCHECKBOX </w:instrText>
      </w:r>
      <w:r w:rsidR="003C6468">
        <w:rPr>
          <w:rFonts w:ascii="Arial" w:hAnsi="Arial" w:cs="Arial"/>
        </w:rPr>
      </w:r>
      <w:r w:rsidR="003C6468">
        <w:rPr>
          <w:rFonts w:ascii="Arial" w:hAnsi="Arial" w:cs="Arial"/>
        </w:rPr>
        <w:fldChar w:fldCharType="separate"/>
      </w:r>
      <w:r w:rsidR="009B1E69" w:rsidRPr="003A5391">
        <w:rPr>
          <w:rFonts w:ascii="Arial" w:hAnsi="Arial" w:cs="Arial"/>
        </w:rPr>
        <w:fldChar w:fldCharType="end"/>
      </w:r>
      <w:bookmarkEnd w:id="31"/>
      <w:r w:rsidRPr="003A5391">
        <w:rPr>
          <w:rFonts w:ascii="Arial" w:hAnsi="Arial" w:cs="Arial"/>
          <w:sz w:val="22"/>
          <w:szCs w:val="22"/>
        </w:rPr>
        <w:t xml:space="preserve"> di non essere a conoscenza della partecipazione alla medesima procedura di soggetti che si trovano, rispetto al concorrente, in una delle situazioni di controllo di cui all'</w:t>
      </w:r>
      <w:hyperlink r:id="rId10" w:anchor="2359" w:history="1">
        <w:r w:rsidRPr="003A5391">
          <w:rPr>
            <w:rStyle w:val="Collegamentoipertestuale"/>
            <w:rFonts w:ascii="Arial" w:hAnsi="Arial" w:cs="Arial"/>
            <w:sz w:val="22"/>
            <w:szCs w:val="22"/>
          </w:rPr>
          <w:t>articolo 2359 del codice civile</w:t>
        </w:r>
      </w:hyperlink>
      <w:r w:rsidRPr="003A5391">
        <w:rPr>
          <w:rFonts w:ascii="Arial" w:hAnsi="Arial" w:cs="Arial"/>
          <w:sz w:val="22"/>
          <w:szCs w:val="22"/>
        </w:rPr>
        <w:t xml:space="preserve">, e di aver formulato l'offerta autonomamente; </w:t>
      </w:r>
    </w:p>
    <w:p w14:paraId="784DFB25" w14:textId="77777777" w:rsidR="00CA1EF9" w:rsidRPr="003A5391" w:rsidRDefault="00CA1EF9" w:rsidP="00CA1EF9">
      <w:pPr>
        <w:pStyle w:val="NormaleWeb"/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  <w:r w:rsidRPr="003A5391">
        <w:rPr>
          <w:rFonts w:ascii="Arial" w:hAnsi="Arial" w:cs="Arial"/>
          <w:sz w:val="22"/>
          <w:szCs w:val="22"/>
        </w:rPr>
        <w:t xml:space="preserve">c) </w:t>
      </w:r>
      <w:bookmarkStart w:id="32" w:name="__Fieldmark__1680_926272467"/>
      <w:r w:rsidR="009B1E69" w:rsidRPr="003A5391">
        <w:rPr>
          <w:rFonts w:ascii="Arial" w:hAnsi="Arial" w:cs="Aria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391">
        <w:rPr>
          <w:rFonts w:ascii="Arial" w:hAnsi="Arial" w:cs="Arial"/>
        </w:rPr>
        <w:instrText xml:space="preserve"> FORMCHECKBOX </w:instrText>
      </w:r>
      <w:r w:rsidR="003C6468">
        <w:rPr>
          <w:rFonts w:ascii="Arial" w:hAnsi="Arial" w:cs="Arial"/>
        </w:rPr>
      </w:r>
      <w:r w:rsidR="003C6468">
        <w:rPr>
          <w:rFonts w:ascii="Arial" w:hAnsi="Arial" w:cs="Arial"/>
        </w:rPr>
        <w:fldChar w:fldCharType="separate"/>
      </w:r>
      <w:r w:rsidR="009B1E69" w:rsidRPr="003A5391">
        <w:rPr>
          <w:rFonts w:ascii="Arial" w:hAnsi="Arial" w:cs="Arial"/>
        </w:rPr>
        <w:fldChar w:fldCharType="end"/>
      </w:r>
      <w:bookmarkEnd w:id="32"/>
      <w:r w:rsidRPr="003A5391">
        <w:rPr>
          <w:rFonts w:ascii="Arial" w:hAnsi="Arial" w:cs="Arial"/>
          <w:sz w:val="22"/>
          <w:szCs w:val="22"/>
        </w:rPr>
        <w:t xml:space="preserve"> di essere a conoscenza della partecipazione alla medesima procedura di soggetti che si trovano, rispetto al concorrente, in situazione di controllo di cui all'</w:t>
      </w:r>
      <w:hyperlink r:id="rId11" w:anchor="2359" w:history="1">
        <w:r w:rsidRPr="003A5391">
          <w:rPr>
            <w:rStyle w:val="Collegamentoipertestuale"/>
            <w:rFonts w:ascii="Arial" w:hAnsi="Arial" w:cs="Arial"/>
            <w:sz w:val="22"/>
            <w:szCs w:val="22"/>
          </w:rPr>
          <w:t>articolo 2359 del codice civile</w:t>
        </w:r>
      </w:hyperlink>
      <w:r w:rsidRPr="003A5391">
        <w:rPr>
          <w:rFonts w:ascii="Arial" w:hAnsi="Arial" w:cs="Arial"/>
          <w:sz w:val="22"/>
          <w:szCs w:val="22"/>
        </w:rPr>
        <w:t xml:space="preserve">, e di aver formulato l'offerta autonomamente. </w:t>
      </w:r>
    </w:p>
    <w:p w14:paraId="62A8C222" w14:textId="77777777" w:rsidR="00CA1EF9" w:rsidRPr="003A5391" w:rsidRDefault="00CA1EF9" w:rsidP="00CA1EF9">
      <w:pPr>
        <w:pStyle w:val="regolamento"/>
        <w:widowControl/>
        <w:ind w:left="426" w:firstLine="0"/>
        <w:rPr>
          <w:b/>
          <w:sz w:val="22"/>
          <w:szCs w:val="22"/>
        </w:rPr>
      </w:pPr>
      <w:r w:rsidRPr="003A5391">
        <w:rPr>
          <w:sz w:val="22"/>
          <w:szCs w:val="22"/>
        </w:rPr>
        <w:t xml:space="preserve">d) </w:t>
      </w:r>
      <w:bookmarkStart w:id="33" w:name="__Fieldmark__1681_926272467"/>
      <w:r w:rsidR="009B1E69" w:rsidRPr="003A5391"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391">
        <w:instrText xml:space="preserve"> FORMCHECKBOX </w:instrText>
      </w:r>
      <w:r w:rsidR="003C6468">
        <w:fldChar w:fldCharType="separate"/>
      </w:r>
      <w:r w:rsidR="009B1E69" w:rsidRPr="003A5391">
        <w:fldChar w:fldCharType="end"/>
      </w:r>
      <w:bookmarkEnd w:id="33"/>
      <w:r w:rsidRPr="003A5391">
        <w:rPr>
          <w:sz w:val="22"/>
          <w:szCs w:val="22"/>
        </w:rPr>
        <w:t xml:space="preserve"> che alla gara non partecipa in altro raggruppamento temporaneo, consorzio ordinario, quale consorziato indicato per l’esecuzione da un consorzio concorrente o quale ausiliario di altro concorrente;  </w:t>
      </w:r>
    </w:p>
    <w:p w14:paraId="7F2C90C1" w14:textId="77777777" w:rsidR="003A5391" w:rsidRDefault="003A5391" w:rsidP="00CA1EF9">
      <w:pPr>
        <w:pStyle w:val="Rientrocorpodeltesto21"/>
        <w:spacing w:before="120" w:after="120"/>
        <w:ind w:left="284" w:hanging="284"/>
        <w:jc w:val="center"/>
        <w:rPr>
          <w:b/>
          <w:sz w:val="22"/>
          <w:szCs w:val="22"/>
        </w:rPr>
      </w:pPr>
    </w:p>
    <w:p w14:paraId="6BBA265C" w14:textId="77777777" w:rsidR="00CA1EF9" w:rsidRPr="003A5391" w:rsidRDefault="00CA1EF9" w:rsidP="00CA1EF9">
      <w:pPr>
        <w:pStyle w:val="Rientrocorpodeltesto21"/>
        <w:spacing w:before="120" w:after="120"/>
        <w:ind w:left="284" w:hanging="284"/>
        <w:jc w:val="center"/>
        <w:rPr>
          <w:sz w:val="22"/>
          <w:szCs w:val="22"/>
        </w:rPr>
      </w:pPr>
      <w:r w:rsidRPr="003A5391">
        <w:rPr>
          <w:b/>
          <w:sz w:val="22"/>
          <w:szCs w:val="22"/>
        </w:rPr>
        <w:t>DICHIARA</w:t>
      </w:r>
    </w:p>
    <w:p w14:paraId="5F5E8723" w14:textId="77777777" w:rsidR="00CA1EF9" w:rsidRPr="003A5391" w:rsidRDefault="00CA1EF9" w:rsidP="00CA1EF9">
      <w:pPr>
        <w:pStyle w:val="regolamento"/>
        <w:widowControl/>
        <w:rPr>
          <w:sz w:val="22"/>
          <w:szCs w:val="22"/>
        </w:rPr>
      </w:pPr>
      <w:r w:rsidRPr="003A5391">
        <w:rPr>
          <w:sz w:val="22"/>
          <w:szCs w:val="22"/>
        </w:rPr>
        <w:t>5)</w:t>
      </w:r>
      <w:r w:rsidRPr="003A5391">
        <w:rPr>
          <w:sz w:val="22"/>
          <w:szCs w:val="22"/>
        </w:rPr>
        <w:tab/>
      </w:r>
    </w:p>
    <w:p w14:paraId="48734353" w14:textId="77777777" w:rsidR="00CA1EF9" w:rsidRPr="003A5391" w:rsidRDefault="00CA1EF9" w:rsidP="00CA1EF9">
      <w:pPr>
        <w:pStyle w:val="regolamento"/>
        <w:widowControl/>
      </w:pPr>
      <w:r w:rsidRPr="003A5391">
        <w:rPr>
          <w:sz w:val="22"/>
          <w:szCs w:val="22"/>
        </w:rPr>
        <w:lastRenderedPageBreak/>
        <w:t>che l’impresa concorrente è in possesso dei seguenti requisiti richiesti nella manifestazione d'interesse:</w:t>
      </w:r>
    </w:p>
    <w:tbl>
      <w:tblPr>
        <w:tblW w:w="0" w:type="auto"/>
        <w:tblInd w:w="396" w:type="dxa"/>
        <w:tblLayout w:type="fixed"/>
        <w:tblLook w:val="0000" w:firstRow="0" w:lastRow="0" w:firstColumn="0" w:lastColumn="0" w:noHBand="0" w:noVBand="0"/>
      </w:tblPr>
      <w:tblGrid>
        <w:gridCol w:w="455"/>
        <w:gridCol w:w="445"/>
        <w:gridCol w:w="759"/>
        <w:gridCol w:w="567"/>
        <w:gridCol w:w="284"/>
        <w:gridCol w:w="301"/>
        <w:gridCol w:w="266"/>
        <w:gridCol w:w="283"/>
        <w:gridCol w:w="1134"/>
        <w:gridCol w:w="1560"/>
        <w:gridCol w:w="283"/>
        <w:gridCol w:w="567"/>
        <w:gridCol w:w="284"/>
        <w:gridCol w:w="567"/>
        <w:gridCol w:w="283"/>
        <w:gridCol w:w="1134"/>
        <w:gridCol w:w="10"/>
        <w:gridCol w:w="538"/>
        <w:gridCol w:w="10"/>
      </w:tblGrid>
      <w:tr w:rsidR="00CA1EF9" w:rsidRPr="003A5391" w14:paraId="1CC72C16" w14:textId="77777777" w:rsidTr="00174485">
        <w:trPr>
          <w:gridAfter w:val="1"/>
          <w:wAfter w:w="10" w:type="dxa"/>
        </w:trPr>
        <w:tc>
          <w:tcPr>
            <w:tcW w:w="455" w:type="dxa"/>
          </w:tcPr>
          <w:bookmarkStart w:id="34" w:name="__Fieldmark__1682_926272467"/>
          <w:p w14:paraId="08EA996D" w14:textId="77777777" w:rsidR="00CA1EF9" w:rsidRPr="003A5391" w:rsidRDefault="009B1E69" w:rsidP="00174485">
            <w:pPr>
              <w:pStyle w:val="Contenutotabella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391">
              <w:rPr>
                <w:rFonts w:ascii="Arial" w:hAnsi="Arial"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ascii="Arial" w:hAnsi="Arial" w:cs="Arial"/>
              </w:rPr>
              <w:instrText xml:space="preserve"> FORMCHECKBOX </w:instrText>
            </w:r>
            <w:r w:rsidR="003C6468">
              <w:rPr>
                <w:rFonts w:ascii="Arial" w:hAnsi="Arial" w:cs="Arial"/>
              </w:rPr>
            </w:r>
            <w:r w:rsidR="003C6468">
              <w:rPr>
                <w:rFonts w:ascii="Arial" w:hAnsi="Arial" w:cs="Arial"/>
              </w:rPr>
              <w:fldChar w:fldCharType="separate"/>
            </w:r>
            <w:r w:rsidRPr="003A5391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445" w:type="dxa"/>
          </w:tcPr>
          <w:p w14:paraId="2B0CAF02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jc w:val="both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a)</w:t>
            </w:r>
          </w:p>
        </w:tc>
        <w:tc>
          <w:tcPr>
            <w:tcW w:w="8820" w:type="dxa"/>
            <w:gridSpan w:val="16"/>
          </w:tcPr>
          <w:p w14:paraId="20A2B359" w14:textId="77777777" w:rsidR="00CA1EF9" w:rsidRPr="003A5391" w:rsidRDefault="00CA1EF9" w:rsidP="00174485">
            <w:pPr>
              <w:suppressAutoHyphens/>
              <w:spacing w:before="20" w:after="20"/>
              <w:jc w:val="both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Attestazione, iscrizione, come segue</w:t>
            </w:r>
          </w:p>
        </w:tc>
      </w:tr>
      <w:tr w:rsidR="00CA1EF9" w:rsidRPr="003A5391" w14:paraId="6D3E4F65" w14:textId="77777777" w:rsidTr="00174485">
        <w:trPr>
          <w:cantSplit/>
        </w:trPr>
        <w:tc>
          <w:tcPr>
            <w:tcW w:w="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2F7CC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35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9229A" w14:textId="77777777" w:rsidR="00CA1EF9" w:rsidRPr="003A5391" w:rsidRDefault="00CA1EF9" w:rsidP="00174485">
            <w:pPr>
              <w:pStyle w:val="sche3"/>
              <w:widowControl/>
              <w:overflowPunct/>
              <w:autoSpaceDE/>
              <w:autoSpaceDN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5391">
              <w:rPr>
                <w:rFonts w:ascii="Arial" w:hAnsi="Arial" w:cs="Arial"/>
                <w:sz w:val="22"/>
                <w:szCs w:val="22"/>
                <w:lang w:val="it-IT"/>
              </w:rPr>
              <w:t>denominazione :</w:t>
            </w:r>
          </w:p>
        </w:tc>
        <w:tc>
          <w:tcPr>
            <w:tcW w:w="324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5174" w14:textId="77777777" w:rsidR="00CA1EF9" w:rsidRPr="003A5391" w:rsidRDefault="00CA1EF9" w:rsidP="00174485">
            <w:pPr>
              <w:suppressAutoHyphens/>
              <w:snapToGrid w:val="0"/>
              <w:spacing w:line="360" w:lineRule="auto"/>
              <w:jc w:val="both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98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8B03" w14:textId="77777777" w:rsidR="00CA1EF9" w:rsidRPr="003A5391" w:rsidRDefault="00CA1EF9" w:rsidP="00174485">
            <w:pPr>
              <w:suppressAutoHyphens/>
              <w:spacing w:line="360" w:lineRule="auto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attestazione num.: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7AA97" w14:textId="77777777" w:rsidR="00CA1EF9" w:rsidRPr="003A5391" w:rsidRDefault="00CA1EF9" w:rsidP="00174485">
            <w:pPr>
              <w:suppressAutoHyphens/>
              <w:snapToGrid w:val="0"/>
              <w:spacing w:line="360" w:lineRule="auto"/>
              <w:jc w:val="both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814AE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20B1B7A6" w14:textId="77777777" w:rsidTr="00174485">
        <w:trPr>
          <w:cantSplit/>
        </w:trPr>
        <w:tc>
          <w:tcPr>
            <w:tcW w:w="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BD05" w14:textId="77777777" w:rsidR="00CA1EF9" w:rsidRPr="003A5391" w:rsidRDefault="00CA1EF9" w:rsidP="00174485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7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82EE0" w14:textId="77777777" w:rsidR="00CA1EF9" w:rsidRPr="003A5391" w:rsidRDefault="00CA1EF9" w:rsidP="00174485">
            <w:pPr>
              <w:suppressAutoHyphens/>
              <w:snapToGrid w:val="0"/>
              <w:jc w:val="both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5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B1AD8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33E90A23" w14:textId="77777777" w:rsidTr="00174485">
        <w:trPr>
          <w:cantSplit/>
        </w:trPr>
        <w:tc>
          <w:tcPr>
            <w:tcW w:w="455" w:type="dxa"/>
          </w:tcPr>
          <w:p w14:paraId="5CDF135A" w14:textId="77777777" w:rsidR="00CA1EF9" w:rsidRPr="003A5391" w:rsidRDefault="00CA1EF9" w:rsidP="00174485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  <w:gridSpan w:val="2"/>
          </w:tcPr>
          <w:p w14:paraId="74F63870" w14:textId="77777777" w:rsidR="00CA1EF9" w:rsidRPr="003A5391" w:rsidRDefault="00CA1EF9" w:rsidP="00174485">
            <w:pPr>
              <w:suppressAutoHyphens/>
              <w:spacing w:before="40" w:after="40"/>
              <w:jc w:val="both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 xml:space="preserve">rilasciata il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E00B3D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1BE206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BAE93B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92493D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10639A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20</w:t>
            </w:r>
            <w:r w:rsidR="00A24D23" w:rsidRPr="003A5391">
              <w:rPr>
                <w:rFonts w:cs="Arial"/>
                <w:szCs w:val="22"/>
              </w:rPr>
              <w:t>___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C9FEDC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con scadenza il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317B0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085A4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3C216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9BA35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95287" w14:textId="77777777" w:rsidR="00CA1EF9" w:rsidRPr="003A5391" w:rsidRDefault="00A24D23" w:rsidP="00174485">
            <w:pPr>
              <w:suppressAutoHyphens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20___</w:t>
            </w:r>
          </w:p>
        </w:tc>
        <w:tc>
          <w:tcPr>
            <w:tcW w:w="5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FE5A1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szCs w:val="22"/>
                <w:lang w:eastAsia="ar-SA"/>
              </w:rPr>
            </w:pPr>
          </w:p>
        </w:tc>
      </w:tr>
    </w:tbl>
    <w:p w14:paraId="0E36A07B" w14:textId="77777777" w:rsidR="00CA1EF9" w:rsidRPr="003A5391" w:rsidRDefault="00CA1EF9" w:rsidP="00CA1EF9">
      <w:pPr>
        <w:spacing w:before="120" w:after="120"/>
        <w:ind w:left="709"/>
        <w:jc w:val="both"/>
        <w:rPr>
          <w:rFonts w:eastAsia="MS Mincho" w:cs="Arial"/>
          <w:szCs w:val="22"/>
          <w:lang w:eastAsia="ar-SA"/>
        </w:rPr>
      </w:pPr>
      <w:r w:rsidRPr="003A5391">
        <w:rPr>
          <w:rFonts w:cs="Arial"/>
          <w:szCs w:val="22"/>
        </w:rPr>
        <w:t>per le seguenti attività:</w:t>
      </w:r>
    </w:p>
    <w:p w14:paraId="60B75843" w14:textId="77777777" w:rsidR="00CA1EF9" w:rsidRPr="003A5391" w:rsidRDefault="00CA1EF9" w:rsidP="00CA1EF9">
      <w:pPr>
        <w:spacing w:before="120" w:after="120"/>
        <w:ind w:left="709"/>
        <w:jc w:val="both"/>
        <w:rPr>
          <w:rFonts w:cs="Arial"/>
          <w:i/>
          <w:szCs w:val="22"/>
        </w:rPr>
      </w:pPr>
      <w:r w:rsidRPr="003A5391">
        <w:rPr>
          <w:rFonts w:cs="Arial"/>
          <w:szCs w:val="22"/>
        </w:rPr>
        <w:t>_______________________________________________________________________________</w:t>
      </w:r>
    </w:p>
    <w:p w14:paraId="74C1EA6A" w14:textId="77777777" w:rsidR="00CA1EF9" w:rsidRPr="003A5391" w:rsidRDefault="00CA1EF9" w:rsidP="00CA1EF9">
      <w:pPr>
        <w:pStyle w:val="regolamento"/>
        <w:widowControl/>
        <w:tabs>
          <w:tab w:val="left" w:pos="708"/>
        </w:tabs>
        <w:rPr>
          <w:sz w:val="22"/>
          <w:szCs w:val="22"/>
        </w:rPr>
      </w:pPr>
    </w:p>
    <w:p w14:paraId="4E4AC9CF" w14:textId="0356EF3E" w:rsidR="00CA1EF9" w:rsidRPr="003A5391" w:rsidRDefault="003C6468" w:rsidP="003A5391">
      <w:pPr>
        <w:pStyle w:val="regolamento"/>
        <w:widowControl/>
        <w:tabs>
          <w:tab w:val="left" w:pos="708"/>
        </w:tabs>
      </w:pPr>
      <w:r>
        <w:rPr>
          <w:noProof/>
        </w:rPr>
        <mc:AlternateContent>
          <mc:Choice Requires="wps">
            <w:drawing>
              <wp:anchor distT="0" distB="0" distL="89535" distR="0" simplePos="0" relativeHeight="251660288" behindDoc="0" locked="0" layoutInCell="1" allowOverlap="1" wp14:anchorId="148ED98B" wp14:editId="4B6F2E7B">
                <wp:simplePos x="0" y="0"/>
                <wp:positionH relativeFrom="column">
                  <wp:posOffset>158115</wp:posOffset>
                </wp:positionH>
                <wp:positionV relativeFrom="paragraph">
                  <wp:posOffset>79375</wp:posOffset>
                </wp:positionV>
                <wp:extent cx="6212205" cy="2066290"/>
                <wp:effectExtent l="1905" t="1905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205" cy="206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0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5"/>
                              <w:gridCol w:w="445"/>
                              <w:gridCol w:w="460"/>
                              <w:gridCol w:w="8421"/>
                              <w:gridCol w:w="144"/>
                            </w:tblGrid>
                            <w:tr w:rsidR="00CA1EF9" w14:paraId="7232AA46" w14:textId="77777777">
                              <w:tc>
                                <w:tcPr>
                                  <w:tcW w:w="455" w:type="dxa"/>
                                </w:tcPr>
                                <w:p w14:paraId="473C6118" w14:textId="77777777" w:rsidR="00CA1EF9" w:rsidRDefault="009B1E69">
                                  <w:pPr>
                                    <w:suppressAutoHyphens/>
                                    <w:spacing w:before="40" w:after="40"/>
                                    <w:jc w:val="center"/>
                                    <w:rPr>
                                      <w:rFonts w:eastAsia="MS Mincho" w:cs="Tahoma"/>
                                      <w:lang w:eastAsia="ar-SA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Controllo1"/>
                                        <w:enabled/>
                                        <w:calcOnExit w:val="0"/>
                                        <w:checkBox>
                                          <w:sizeAuto/>
                                          <w:default w:val="0"/>
                                        </w:checkBox>
                                      </w:ffData>
                                    </w:fldChar>
                                  </w:r>
                                  <w:r w:rsidR="00CA1EF9">
                                    <w:instrText xml:space="preserve"> FORMCHECKBOX FFFFFFFF810000001400080043006800650063006B0042006F007800000000000000000000000000000000000000000000000000 </w:instrText>
                                  </w:r>
                                  <w:r w:rsidR="003C6468"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7265A703" w14:textId="77777777" w:rsidR="00CA1EF9" w:rsidRDefault="00CA1EF9">
                                  <w:pPr>
                                    <w:suppressAutoHyphens/>
                                    <w:spacing w:before="20" w:after="20"/>
                                    <w:jc w:val="both"/>
                                    <w:rPr>
                                      <w:rFonts w:eastAsia="MS Mincho" w:cs="Tahoma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cs="Tahoma"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8881" w:type="dxa"/>
                                  <w:gridSpan w:val="2"/>
                                </w:tcPr>
                                <w:p w14:paraId="40C5215D" w14:textId="77777777" w:rsidR="00CA1EF9" w:rsidRDefault="00CA1EF9">
                                  <w:pPr>
                                    <w:suppressAutoHyphens/>
                                    <w:spacing w:before="20" w:after="20"/>
                                    <w:jc w:val="both"/>
                                    <w:rPr>
                                      <w:rFonts w:eastAsia="MS Mincho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cs="Tahoma"/>
                                    </w:rPr>
                                    <w:t>requisiti tecnici di cui  all’articolo 83 del D.Lgs. 50/2016,</w:t>
                                  </w:r>
                                </w:p>
                              </w:tc>
                              <w:tc>
                                <w:tcPr>
                                  <w:tcW w:w="144" w:type="dxa"/>
                                </w:tcPr>
                                <w:p w14:paraId="659DCF9D" w14:textId="77777777" w:rsidR="00CA1EF9" w:rsidRDefault="00CA1EF9">
                                  <w:pPr>
                                    <w:suppressAutoHyphens/>
                                    <w:snapToGrid w:val="0"/>
                                    <w:rPr>
                                      <w:rFonts w:eastAsia="MS Mincho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CA1EF9" w14:paraId="568B8B44" w14:textId="77777777">
                              <w:tc>
                                <w:tcPr>
                                  <w:tcW w:w="455" w:type="dxa"/>
                                </w:tcPr>
                                <w:p w14:paraId="1CBB4362" w14:textId="77777777" w:rsidR="00CA1EF9" w:rsidRDefault="00CA1EF9">
                                  <w:pPr>
                                    <w:suppressAutoHyphens/>
                                    <w:snapToGrid w:val="0"/>
                                    <w:spacing w:before="40" w:after="40"/>
                                    <w:jc w:val="center"/>
                                    <w:rPr>
                                      <w:rFonts w:ascii="Tahoma" w:eastAsia="MS Mincho" w:hAnsi="Tahoma" w:cs="Tahoma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5714B522" w14:textId="77777777" w:rsidR="00CA1EF9" w:rsidRDefault="00CA1EF9">
                                  <w:pPr>
                                    <w:suppressAutoHyphens/>
                                    <w:snapToGrid w:val="0"/>
                                    <w:spacing w:before="20" w:after="20"/>
                                    <w:jc w:val="both"/>
                                    <w:rPr>
                                      <w:rFonts w:ascii="Tahoma" w:eastAsia="MS Mincho" w:hAnsi="Tahoma" w:cs="Tahoma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5075AB79" w14:textId="77777777" w:rsidR="00CA1EF9" w:rsidRDefault="00CA1EF9">
                                  <w:pPr>
                                    <w:suppressAutoHyphens/>
                                    <w:spacing w:before="20" w:after="20"/>
                                    <w:jc w:val="center"/>
                                    <w:rPr>
                                      <w:rFonts w:eastAsia="MS Mincho" w:cs="Tahoma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cs="Tahoma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8421" w:type="dxa"/>
                                </w:tcPr>
                                <w:p w14:paraId="4D401DCB" w14:textId="77777777" w:rsidR="00CA1EF9" w:rsidRDefault="00CA1EF9">
                                  <w:pPr>
                                    <w:spacing w:before="20" w:after="20"/>
                                    <w:jc w:val="both"/>
                                    <w:rPr>
                                      <w:rFonts w:eastAsia="MS Mincho" w:cs="Tahoma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cs="Tahoma"/>
                                    </w:rPr>
                                    <w:t>servizi eseguiti direttamente nel quinquennio antecedente la data del Manifestazione, per i seguenti enti:</w:t>
                                  </w:r>
                                </w:p>
                                <w:p w14:paraId="2FC3D09C" w14:textId="77777777" w:rsidR="00CA1EF9" w:rsidRDefault="00CA1EF9">
                                  <w:pPr>
                                    <w:spacing w:before="20" w:after="20"/>
                                    <w:jc w:val="both"/>
                                    <w:rPr>
                                      <w:rFonts w:cs="Tahoma"/>
                                    </w:rPr>
                                  </w:pPr>
                                  <w:r>
                                    <w:rPr>
                                      <w:rFonts w:cs="Tahoma"/>
                                    </w:rPr>
                                    <w:t>______________________________________________________________</w:t>
                                  </w:r>
                                </w:p>
                                <w:p w14:paraId="0626BEAD" w14:textId="77777777" w:rsidR="00CA1EF9" w:rsidRDefault="00CA1EF9">
                                  <w:pPr>
                                    <w:spacing w:before="20" w:after="20"/>
                                    <w:jc w:val="both"/>
                                    <w:rPr>
                                      <w:rFonts w:cs="Tahoma"/>
                                    </w:rPr>
                                  </w:pPr>
                                </w:p>
                                <w:p w14:paraId="176DA9B3" w14:textId="77777777" w:rsidR="00CA1EF9" w:rsidRDefault="00CA1EF9">
                                  <w:pPr>
                                    <w:spacing w:before="20" w:after="20"/>
                                    <w:jc w:val="both"/>
                                    <w:rPr>
                                      <w:rFonts w:cs="Tahoma"/>
                                    </w:rPr>
                                  </w:pPr>
                                  <w:r>
                                    <w:rPr>
                                      <w:rFonts w:cs="Tahoma"/>
                                    </w:rPr>
                                    <w:t>______________________________________________________________</w:t>
                                  </w:r>
                                </w:p>
                                <w:p w14:paraId="6513EA01" w14:textId="77777777" w:rsidR="00CA1EF9" w:rsidRDefault="00CA1EF9">
                                  <w:pPr>
                                    <w:spacing w:before="20" w:after="20"/>
                                    <w:jc w:val="both"/>
                                    <w:rPr>
                                      <w:rFonts w:cs="Tahoma"/>
                                    </w:rPr>
                                  </w:pPr>
                                </w:p>
                                <w:p w14:paraId="4805081F" w14:textId="77777777" w:rsidR="00CA1EF9" w:rsidRDefault="00CA1EF9">
                                  <w:pPr>
                                    <w:spacing w:before="20" w:after="20"/>
                                    <w:jc w:val="both"/>
                                    <w:rPr>
                                      <w:rFonts w:cs="Tahoma"/>
                                    </w:rPr>
                                  </w:pPr>
                                  <w:r>
                                    <w:rPr>
                                      <w:rFonts w:cs="Tahoma"/>
                                    </w:rPr>
                                    <w:t>______________________________________________________________</w:t>
                                  </w:r>
                                </w:p>
                                <w:p w14:paraId="04156C5A" w14:textId="77777777" w:rsidR="00CA1EF9" w:rsidRDefault="00CA1EF9">
                                  <w:pPr>
                                    <w:spacing w:before="20" w:after="20"/>
                                    <w:jc w:val="both"/>
                                    <w:rPr>
                                      <w:rFonts w:cs="Tahoma"/>
                                    </w:rPr>
                                  </w:pPr>
                                </w:p>
                                <w:p w14:paraId="44EA5910" w14:textId="77777777" w:rsidR="00CA1EF9" w:rsidRDefault="00CA1EF9">
                                  <w:pPr>
                                    <w:spacing w:before="20" w:after="20"/>
                                    <w:jc w:val="both"/>
                                    <w:rPr>
                                      <w:rFonts w:cs="Tahoma"/>
                                    </w:rPr>
                                  </w:pPr>
                                  <w:r>
                                    <w:rPr>
                                      <w:rFonts w:cs="Tahoma"/>
                                    </w:rPr>
                                    <w:t>______________________________________________________________</w:t>
                                  </w:r>
                                </w:p>
                                <w:p w14:paraId="6D67A6A2" w14:textId="77777777" w:rsidR="00CA1EF9" w:rsidRDefault="00CA1EF9">
                                  <w:pPr>
                                    <w:spacing w:before="20" w:after="20"/>
                                    <w:jc w:val="both"/>
                                    <w:rPr>
                                      <w:rFonts w:cs="Tahoma"/>
                                    </w:rPr>
                                  </w:pPr>
                                </w:p>
                                <w:p w14:paraId="3C707D4D" w14:textId="77777777" w:rsidR="00CA1EF9" w:rsidRDefault="00CA1EF9">
                                  <w:pPr>
                                    <w:suppressAutoHyphens/>
                                    <w:spacing w:before="20" w:after="20"/>
                                    <w:jc w:val="both"/>
                                    <w:rPr>
                                      <w:rFonts w:eastAsia="MS Mincho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cs="Tahoma"/>
                                    </w:rPr>
                                    <w:t>_______________________________________________________________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144" w:type="dxa"/>
                                </w:tcPr>
                                <w:p w14:paraId="4283D4E7" w14:textId="77777777" w:rsidR="00CA1EF9" w:rsidRDefault="00CA1EF9">
                                  <w:pPr>
                                    <w:suppressAutoHyphens/>
                                    <w:snapToGrid w:val="0"/>
                                    <w:rPr>
                                      <w:rFonts w:eastAsia="MS Mincho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6A9861" w14:textId="77777777" w:rsidR="00CA1EF9" w:rsidRDefault="00CA1EF9" w:rsidP="00CA1EF9">
                            <w:pPr>
                              <w:rPr>
                                <w:rFonts w:eastAsia="MS Mincho"/>
                                <w:sz w:val="20"/>
                                <w:lang w:eastAsia="ar-SA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ED9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45pt;margin-top:6.25pt;width:489.15pt;height:162.7pt;z-index:251660288;visibility:visible;mso-wrap-style:square;mso-width-percent:0;mso-height-percent:0;mso-wrap-distance-left:7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" stroked="f">
                <v:textbox inset="0,0,0,0">
                  <w:txbxContent>
                    <w:tbl>
                      <w:tblPr>
                        <w:tblW w:w="0" w:type="auto"/>
                        <w:tblInd w:w="-10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5"/>
                        <w:gridCol w:w="445"/>
                        <w:gridCol w:w="460"/>
                        <w:gridCol w:w="8421"/>
                        <w:gridCol w:w="144"/>
                      </w:tblGrid>
                      <w:tr w:rsidR="00CA1EF9" w14:paraId="7232AA46" w14:textId="77777777">
                        <w:tc>
                          <w:tcPr>
                            <w:tcW w:w="455" w:type="dxa"/>
                          </w:tcPr>
                          <w:p w14:paraId="473C6118" w14:textId="77777777" w:rsidR="00CA1EF9" w:rsidRDefault="009B1E69">
                            <w:pPr>
                              <w:suppressAutoHyphens/>
                              <w:spacing w:before="40" w:after="40"/>
                              <w:jc w:val="center"/>
                              <w:rPr>
                                <w:rFonts w:eastAsia="MS Mincho" w:cs="Tahoma"/>
                                <w:lang w:eastAsia="ar-SA"/>
                              </w:rPr>
                            </w:pPr>
                            <w:r>
                              <w:fldChar w:fldCharType="begin">
                                <w:ffData>
                                  <w:name w:val="Controllo1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="00CA1EF9">
                              <w:instrText xml:space="preserve"> FORMCHECKBOX FFFFFFFF810000001400080043006800650063006B0042006F007800000000000000000000000000000000000000000000000000 </w:instrText>
                            </w:r>
                            <w:r w:rsidR="003C6468"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7265A703" w14:textId="77777777" w:rsidR="00CA1EF9" w:rsidRDefault="00CA1EF9">
                            <w:pPr>
                              <w:suppressAutoHyphens/>
                              <w:spacing w:before="20" w:after="20"/>
                              <w:jc w:val="both"/>
                              <w:rPr>
                                <w:rFonts w:eastAsia="MS Mincho" w:cs="Tahoma"/>
                                <w:lang w:eastAsia="ar-SA"/>
                              </w:rPr>
                            </w:pPr>
                            <w:r>
                              <w:rPr>
                                <w:rFonts w:cs="Tahoma"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8881" w:type="dxa"/>
                            <w:gridSpan w:val="2"/>
                          </w:tcPr>
                          <w:p w14:paraId="40C5215D" w14:textId="77777777" w:rsidR="00CA1EF9" w:rsidRDefault="00CA1EF9">
                            <w:pPr>
                              <w:suppressAutoHyphens/>
                              <w:spacing w:before="20" w:after="20"/>
                              <w:jc w:val="both"/>
                              <w:rPr>
                                <w:rFonts w:eastAsia="MS Mincho"/>
                                <w:lang w:eastAsia="ar-SA"/>
                              </w:rPr>
                            </w:pPr>
                            <w:r>
                              <w:rPr>
                                <w:rFonts w:cs="Tahoma"/>
                              </w:rPr>
                              <w:t>requisiti tecnici di cui  all’articolo 83 del D.Lgs. 50/2016,</w:t>
                            </w:r>
                          </w:p>
                        </w:tc>
                        <w:tc>
                          <w:tcPr>
                            <w:tcW w:w="144" w:type="dxa"/>
                          </w:tcPr>
                          <w:p w14:paraId="659DCF9D" w14:textId="77777777" w:rsidR="00CA1EF9" w:rsidRDefault="00CA1EF9">
                            <w:pPr>
                              <w:suppressAutoHyphens/>
                              <w:snapToGrid w:val="0"/>
                              <w:rPr>
                                <w:rFonts w:eastAsia="MS Mincho"/>
                                <w:lang w:eastAsia="ar-SA"/>
                              </w:rPr>
                            </w:pPr>
                          </w:p>
                        </w:tc>
                      </w:tr>
                      <w:tr w:rsidR="00CA1EF9" w14:paraId="568B8B44" w14:textId="77777777">
                        <w:tc>
                          <w:tcPr>
                            <w:tcW w:w="455" w:type="dxa"/>
                          </w:tcPr>
                          <w:p w14:paraId="1CBB4362" w14:textId="77777777" w:rsidR="00CA1EF9" w:rsidRDefault="00CA1EF9">
                            <w:pPr>
                              <w:suppressAutoHyphens/>
                              <w:snapToGrid w:val="0"/>
                              <w:spacing w:before="40" w:after="40"/>
                              <w:jc w:val="center"/>
                              <w:rPr>
                                <w:rFonts w:ascii="Tahoma" w:eastAsia="MS Mincho" w:hAnsi="Tahoma" w:cs="Tahoma"/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5714B522" w14:textId="77777777" w:rsidR="00CA1EF9" w:rsidRDefault="00CA1EF9">
                            <w:pPr>
                              <w:suppressAutoHyphens/>
                              <w:snapToGrid w:val="0"/>
                              <w:spacing w:before="20" w:after="20"/>
                              <w:jc w:val="both"/>
                              <w:rPr>
                                <w:rFonts w:ascii="Tahoma" w:eastAsia="MS Mincho" w:hAnsi="Tahoma" w:cs="Tahoma"/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5075AB79" w14:textId="77777777" w:rsidR="00CA1EF9" w:rsidRDefault="00CA1EF9">
                            <w:pPr>
                              <w:suppressAutoHyphens/>
                              <w:spacing w:before="20" w:after="20"/>
                              <w:jc w:val="center"/>
                              <w:rPr>
                                <w:rFonts w:eastAsia="MS Mincho" w:cs="Tahoma"/>
                                <w:lang w:eastAsia="ar-SA"/>
                              </w:rPr>
                            </w:pPr>
                            <w:r>
                              <w:rPr>
                                <w:rFonts w:cs="Tahoma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8421" w:type="dxa"/>
                          </w:tcPr>
                          <w:p w14:paraId="4D401DCB" w14:textId="77777777" w:rsidR="00CA1EF9" w:rsidRDefault="00CA1EF9">
                            <w:pPr>
                              <w:spacing w:before="20" w:after="20"/>
                              <w:jc w:val="both"/>
                              <w:rPr>
                                <w:rFonts w:eastAsia="MS Mincho" w:cs="Tahoma"/>
                                <w:lang w:eastAsia="ar-SA"/>
                              </w:rPr>
                            </w:pPr>
                            <w:r>
                              <w:rPr>
                                <w:rFonts w:cs="Tahoma"/>
                              </w:rPr>
                              <w:t>servizi eseguiti direttamente nel quinquennio antecedente la data del Manifestazione, per i seguenti enti:</w:t>
                            </w:r>
                          </w:p>
                          <w:p w14:paraId="2FC3D09C" w14:textId="77777777" w:rsidR="00CA1EF9" w:rsidRDefault="00CA1EF9">
                            <w:pPr>
                              <w:spacing w:before="20" w:after="20"/>
                              <w:jc w:val="both"/>
                              <w:rPr>
                                <w:rFonts w:cs="Tahoma"/>
                              </w:rPr>
                            </w:pPr>
                            <w:r>
                              <w:rPr>
                                <w:rFonts w:cs="Tahoma"/>
                              </w:rPr>
                              <w:t>______________________________________________________________</w:t>
                            </w:r>
                          </w:p>
                          <w:p w14:paraId="0626BEAD" w14:textId="77777777" w:rsidR="00CA1EF9" w:rsidRDefault="00CA1EF9">
                            <w:pPr>
                              <w:spacing w:before="20" w:after="20"/>
                              <w:jc w:val="both"/>
                              <w:rPr>
                                <w:rFonts w:cs="Tahoma"/>
                              </w:rPr>
                            </w:pPr>
                          </w:p>
                          <w:p w14:paraId="176DA9B3" w14:textId="77777777" w:rsidR="00CA1EF9" w:rsidRDefault="00CA1EF9">
                            <w:pPr>
                              <w:spacing w:before="20" w:after="20"/>
                              <w:jc w:val="both"/>
                              <w:rPr>
                                <w:rFonts w:cs="Tahoma"/>
                              </w:rPr>
                            </w:pPr>
                            <w:r>
                              <w:rPr>
                                <w:rFonts w:cs="Tahoma"/>
                              </w:rPr>
                              <w:t>______________________________________________________________</w:t>
                            </w:r>
                          </w:p>
                          <w:p w14:paraId="6513EA01" w14:textId="77777777" w:rsidR="00CA1EF9" w:rsidRDefault="00CA1EF9">
                            <w:pPr>
                              <w:spacing w:before="20" w:after="20"/>
                              <w:jc w:val="both"/>
                              <w:rPr>
                                <w:rFonts w:cs="Tahoma"/>
                              </w:rPr>
                            </w:pPr>
                          </w:p>
                          <w:p w14:paraId="4805081F" w14:textId="77777777" w:rsidR="00CA1EF9" w:rsidRDefault="00CA1EF9">
                            <w:pPr>
                              <w:spacing w:before="20" w:after="20"/>
                              <w:jc w:val="both"/>
                              <w:rPr>
                                <w:rFonts w:cs="Tahoma"/>
                              </w:rPr>
                            </w:pPr>
                            <w:r>
                              <w:rPr>
                                <w:rFonts w:cs="Tahoma"/>
                              </w:rPr>
                              <w:t>______________________________________________________________</w:t>
                            </w:r>
                          </w:p>
                          <w:p w14:paraId="04156C5A" w14:textId="77777777" w:rsidR="00CA1EF9" w:rsidRDefault="00CA1EF9">
                            <w:pPr>
                              <w:spacing w:before="20" w:after="20"/>
                              <w:jc w:val="both"/>
                              <w:rPr>
                                <w:rFonts w:cs="Tahoma"/>
                              </w:rPr>
                            </w:pPr>
                          </w:p>
                          <w:p w14:paraId="44EA5910" w14:textId="77777777" w:rsidR="00CA1EF9" w:rsidRDefault="00CA1EF9">
                            <w:pPr>
                              <w:spacing w:before="20" w:after="20"/>
                              <w:jc w:val="both"/>
                              <w:rPr>
                                <w:rFonts w:cs="Tahoma"/>
                              </w:rPr>
                            </w:pPr>
                            <w:r>
                              <w:rPr>
                                <w:rFonts w:cs="Tahoma"/>
                              </w:rPr>
                              <w:t>______________________________________________________________</w:t>
                            </w:r>
                          </w:p>
                          <w:p w14:paraId="6D67A6A2" w14:textId="77777777" w:rsidR="00CA1EF9" w:rsidRDefault="00CA1EF9">
                            <w:pPr>
                              <w:spacing w:before="20" w:after="20"/>
                              <w:jc w:val="both"/>
                              <w:rPr>
                                <w:rFonts w:cs="Tahoma"/>
                              </w:rPr>
                            </w:pPr>
                          </w:p>
                          <w:p w14:paraId="3C707D4D" w14:textId="77777777" w:rsidR="00CA1EF9" w:rsidRDefault="00CA1EF9">
                            <w:pPr>
                              <w:suppressAutoHyphens/>
                              <w:spacing w:before="20" w:after="20"/>
                              <w:jc w:val="both"/>
                              <w:rPr>
                                <w:rFonts w:eastAsia="MS Mincho"/>
                                <w:lang w:eastAsia="ar-SA"/>
                              </w:rPr>
                            </w:pPr>
                            <w:r>
                              <w:rPr>
                                <w:rFonts w:cs="Tahoma"/>
                              </w:rPr>
                              <w:t>_______________________________________________________________</w:t>
                            </w:r>
                          </w:p>
                        </w:tc>
                        <w:tc>
                          <w:tcPr>
                            <w:tcW w:w="144" w:type="dxa"/>
                          </w:tcPr>
                          <w:p w14:paraId="4283D4E7" w14:textId="77777777" w:rsidR="00CA1EF9" w:rsidRDefault="00CA1EF9">
                            <w:pPr>
                              <w:suppressAutoHyphens/>
                              <w:snapToGrid w:val="0"/>
                              <w:rPr>
                                <w:rFonts w:eastAsia="MS Mincho"/>
                                <w:lang w:eastAsia="ar-SA"/>
                              </w:rPr>
                            </w:pPr>
                          </w:p>
                        </w:tc>
                      </w:tr>
                    </w:tbl>
                    <w:p w14:paraId="426A9861" w14:textId="77777777" w:rsidR="00CA1EF9" w:rsidRDefault="00CA1EF9" w:rsidP="00CA1EF9">
                      <w:pPr>
                        <w:rPr>
                          <w:rFonts w:eastAsia="MS Mincho"/>
                          <w:sz w:val="20"/>
                          <w:lang w:eastAsia="ar-SA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1EF9" w:rsidRPr="003A5391">
        <w:rPr>
          <w:sz w:val="22"/>
          <w:szCs w:val="22"/>
        </w:rPr>
        <w:t>7) che l’impresa concorrente, ai fini dell’articolo 87 del decreto legislativo n. 50/2016: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5"/>
        <w:gridCol w:w="9265"/>
      </w:tblGrid>
      <w:tr w:rsidR="00CA1EF9" w:rsidRPr="003A5391" w14:paraId="4A4F6A5D" w14:textId="77777777" w:rsidTr="00174485">
        <w:tc>
          <w:tcPr>
            <w:tcW w:w="455" w:type="dxa"/>
          </w:tcPr>
          <w:bookmarkStart w:id="35" w:name="__Fieldmark__1684_926272467"/>
          <w:p w14:paraId="262CFA38" w14:textId="77777777" w:rsidR="00CA1EF9" w:rsidRPr="003A5391" w:rsidRDefault="009B1E69" w:rsidP="00174485">
            <w:pPr>
              <w:pStyle w:val="regolamento"/>
              <w:widowControl/>
              <w:rPr>
                <w:sz w:val="22"/>
                <w:szCs w:val="22"/>
              </w:rPr>
            </w:pPr>
            <w:r w:rsidRPr="003A5391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instrText xml:space="preserve"> FORMCHECKBOX </w:instrText>
            </w:r>
            <w:r w:rsidR="003C6468">
              <w:fldChar w:fldCharType="separate"/>
            </w:r>
            <w:r w:rsidRPr="003A5391">
              <w:fldChar w:fldCharType="end"/>
            </w:r>
            <w:bookmarkEnd w:id="35"/>
          </w:p>
        </w:tc>
        <w:tc>
          <w:tcPr>
            <w:tcW w:w="9265" w:type="dxa"/>
          </w:tcPr>
          <w:p w14:paraId="2687FF07" w14:textId="77777777" w:rsidR="00CA1EF9" w:rsidRPr="003A5391" w:rsidRDefault="00CA1EF9" w:rsidP="00174485">
            <w:pPr>
              <w:pStyle w:val="regolamento"/>
              <w:widowControl/>
            </w:pPr>
            <w:r w:rsidRPr="003A5391">
              <w:rPr>
                <w:sz w:val="22"/>
                <w:szCs w:val="22"/>
              </w:rPr>
              <w:t>-</w:t>
            </w:r>
            <w:r w:rsidRPr="003A5391">
              <w:rPr>
                <w:sz w:val="22"/>
                <w:szCs w:val="22"/>
              </w:rPr>
              <w:tab/>
              <w:t>non è in possesso della certificazione del sistema di qualità della serie europea ISO 9001:2000;</w:t>
            </w:r>
          </w:p>
        </w:tc>
      </w:tr>
      <w:bookmarkStart w:id="36" w:name="__Fieldmark__1685_926272467"/>
      <w:tr w:rsidR="00CA1EF9" w:rsidRPr="003A5391" w14:paraId="6B6BC691" w14:textId="77777777" w:rsidTr="00174485">
        <w:tc>
          <w:tcPr>
            <w:tcW w:w="455" w:type="dxa"/>
          </w:tcPr>
          <w:p w14:paraId="63B03BD0" w14:textId="77777777" w:rsidR="00CA1EF9" w:rsidRPr="003A5391" w:rsidRDefault="009B1E69" w:rsidP="00174485">
            <w:pPr>
              <w:pStyle w:val="regolamento"/>
              <w:widowControl/>
              <w:rPr>
                <w:sz w:val="22"/>
                <w:szCs w:val="22"/>
              </w:rPr>
            </w:pPr>
            <w:r w:rsidRPr="003A5391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instrText xml:space="preserve"> FORMCHECKBOX </w:instrText>
            </w:r>
            <w:r w:rsidR="003C6468">
              <w:fldChar w:fldCharType="separate"/>
            </w:r>
            <w:r w:rsidRPr="003A5391">
              <w:fldChar w:fldCharType="end"/>
            </w:r>
            <w:bookmarkEnd w:id="36"/>
          </w:p>
        </w:tc>
        <w:tc>
          <w:tcPr>
            <w:tcW w:w="9265" w:type="dxa"/>
          </w:tcPr>
          <w:p w14:paraId="7AF38615" w14:textId="77777777" w:rsidR="00CA1EF9" w:rsidRPr="003A5391" w:rsidRDefault="00CA1EF9" w:rsidP="00174485">
            <w:pPr>
              <w:pStyle w:val="regolamento"/>
              <w:widowControl/>
            </w:pPr>
            <w:r w:rsidRPr="003A5391">
              <w:rPr>
                <w:sz w:val="22"/>
                <w:szCs w:val="22"/>
              </w:rPr>
              <w:t>-</w:t>
            </w:r>
            <w:r w:rsidRPr="003A5391">
              <w:rPr>
                <w:sz w:val="22"/>
                <w:szCs w:val="22"/>
              </w:rPr>
              <w:tab/>
              <w:t>è in possesso della certificazione del sistema di qualità della serie europea ISO 9001:2000.</w:t>
            </w:r>
          </w:p>
        </w:tc>
      </w:tr>
    </w:tbl>
    <w:p w14:paraId="20AD9B18" w14:textId="77777777" w:rsidR="00CA1EF9" w:rsidRPr="003A5391" w:rsidRDefault="00CA1EF9" w:rsidP="00CA1EF9">
      <w:pPr>
        <w:jc w:val="both"/>
        <w:rPr>
          <w:rFonts w:eastAsia="MS Mincho" w:cs="Arial"/>
          <w:szCs w:val="22"/>
          <w:lang w:eastAsia="ar-SA"/>
        </w:rPr>
      </w:pPr>
    </w:p>
    <w:p w14:paraId="3F23A948" w14:textId="77777777" w:rsidR="00CA1EF9" w:rsidRPr="003A5391" w:rsidRDefault="00CA1EF9" w:rsidP="00CA1EF9">
      <w:pPr>
        <w:jc w:val="center"/>
        <w:rPr>
          <w:rFonts w:cs="Arial"/>
          <w:b/>
          <w:szCs w:val="22"/>
        </w:rPr>
      </w:pPr>
      <w:r w:rsidRPr="003A5391">
        <w:rPr>
          <w:rFonts w:cs="Arial"/>
          <w:i/>
          <w:iCs/>
          <w:color w:val="FF0000"/>
          <w:szCs w:val="22"/>
        </w:rPr>
        <w:t xml:space="preserve">(solo per raggruppamenti temporanei o consorzi ordinari) </w:t>
      </w:r>
      <w:r w:rsidRPr="003A5391">
        <w:rPr>
          <w:rFonts w:cs="Arial"/>
          <w:szCs w:val="22"/>
          <w:vertAlign w:val="superscript"/>
        </w:rPr>
        <w:t>()</w:t>
      </w:r>
    </w:p>
    <w:p w14:paraId="56220686" w14:textId="77777777" w:rsidR="00CA1EF9" w:rsidRPr="003A5391" w:rsidRDefault="00CA1EF9" w:rsidP="00CA1EF9">
      <w:pPr>
        <w:pStyle w:val="Rientrocorpodeltesto21"/>
        <w:spacing w:before="120" w:after="120"/>
        <w:ind w:left="284" w:hanging="284"/>
        <w:jc w:val="center"/>
        <w:rPr>
          <w:sz w:val="22"/>
          <w:szCs w:val="22"/>
        </w:rPr>
      </w:pPr>
      <w:r w:rsidRPr="003A5391">
        <w:rPr>
          <w:b/>
          <w:sz w:val="22"/>
          <w:szCs w:val="22"/>
        </w:rPr>
        <w:t>DICHIARA</w:t>
      </w:r>
    </w:p>
    <w:p w14:paraId="72611493" w14:textId="77777777" w:rsidR="00CA1EF9" w:rsidRPr="003A5391" w:rsidRDefault="00CA1EF9" w:rsidP="00CA1EF9">
      <w:pPr>
        <w:pStyle w:val="regolamento"/>
        <w:widowControl/>
        <w:tabs>
          <w:tab w:val="left" w:pos="708"/>
        </w:tabs>
        <w:rPr>
          <w:sz w:val="22"/>
          <w:szCs w:val="22"/>
        </w:rPr>
      </w:pPr>
      <w:r w:rsidRPr="003A5391">
        <w:rPr>
          <w:sz w:val="22"/>
          <w:szCs w:val="22"/>
        </w:rPr>
        <w:t>9)</w:t>
      </w:r>
      <w:r w:rsidRPr="003A5391">
        <w:rPr>
          <w:sz w:val="22"/>
          <w:szCs w:val="22"/>
        </w:rPr>
        <w:tab/>
        <w:t>ai sensi e per gli effetti dell'articolo 48, del decreto legislativo n. 50/2016:</w:t>
      </w:r>
    </w:p>
    <w:p w14:paraId="115F39B3" w14:textId="77777777" w:rsidR="00CA1EF9" w:rsidRPr="003A5391" w:rsidRDefault="00CA1EF9" w:rsidP="00CA1EF9">
      <w:pPr>
        <w:pStyle w:val="regolamento"/>
        <w:widowControl/>
        <w:tabs>
          <w:tab w:val="left" w:pos="708"/>
        </w:tabs>
        <w:ind w:left="568"/>
        <w:rPr>
          <w:sz w:val="22"/>
          <w:szCs w:val="22"/>
        </w:rPr>
      </w:pPr>
      <w:r w:rsidRPr="003A5391">
        <w:rPr>
          <w:sz w:val="22"/>
          <w:szCs w:val="22"/>
        </w:rPr>
        <w:t>a)</w:t>
      </w:r>
      <w:r w:rsidRPr="003A5391">
        <w:rPr>
          <w:sz w:val="22"/>
          <w:szCs w:val="22"/>
        </w:rPr>
        <w:tab/>
        <w:t>di impegnarsi irrevocabilmente, in caso di aggiudicazione del servizio di cui all’oggetto, a conferire mandato collettivo speciale con rappresentanza all’impresa a tale scopo individuata nella presente dichiarazione, qualificata come capogruppo mandatario, la quale stipulerà il contratto in nome e per conto proprio e delle imprese mandanti; si impegna altresì a non modificare la composizione del raggruppamento temporaneo da costituirsi sulla base del presente impegno, a perfezionare in tempo utile il relativo mandato irrevocabile indicando nel medesimo atto la quota di partecipazione di ciascuno all’associazione, ed a conformarsi alla disciplina prevista dalle norme per i raggruppamenti temporanei;</w:t>
      </w:r>
    </w:p>
    <w:p w14:paraId="0D3549E5" w14:textId="77777777" w:rsidR="00CA1EF9" w:rsidRPr="003A5391" w:rsidRDefault="00CA1EF9" w:rsidP="00CA1EF9">
      <w:pPr>
        <w:rPr>
          <w:rFonts w:cs="Arial"/>
          <w:szCs w:val="22"/>
        </w:rPr>
      </w:pPr>
    </w:p>
    <w:p w14:paraId="50607CB4" w14:textId="77777777" w:rsidR="00CA1EF9" w:rsidRPr="003A5391" w:rsidRDefault="00CA1EF9" w:rsidP="00CA1EF9">
      <w:pPr>
        <w:jc w:val="center"/>
        <w:rPr>
          <w:rFonts w:cs="Arial"/>
          <w:b/>
          <w:szCs w:val="22"/>
        </w:rPr>
      </w:pPr>
      <w:r w:rsidRPr="003A5391">
        <w:rPr>
          <w:rFonts w:cs="Arial"/>
          <w:i/>
          <w:iCs/>
          <w:color w:val="FF0000"/>
          <w:szCs w:val="22"/>
        </w:rPr>
        <w:t xml:space="preserve">(solo per consorzi fra società cooperative o tra imprese artigiane ex articolo 45, comma 2, lettera b), del d.lgs. n. 50/2016; esclusi i consorzi stabili e i consorzi ordinari) () </w:t>
      </w:r>
    </w:p>
    <w:p w14:paraId="209CED2B" w14:textId="77777777" w:rsidR="003A5391" w:rsidRDefault="003A5391" w:rsidP="00CA1EF9">
      <w:pPr>
        <w:pStyle w:val="Rientrocorpodeltesto21"/>
        <w:spacing w:before="120" w:after="120"/>
        <w:ind w:left="284" w:hanging="284"/>
        <w:jc w:val="center"/>
        <w:rPr>
          <w:b/>
          <w:sz w:val="22"/>
          <w:szCs w:val="22"/>
        </w:rPr>
      </w:pPr>
    </w:p>
    <w:p w14:paraId="3F43540D" w14:textId="77777777" w:rsidR="00CA1EF9" w:rsidRPr="003A5391" w:rsidRDefault="00CA1EF9" w:rsidP="00CA1EF9">
      <w:pPr>
        <w:pStyle w:val="Rientrocorpodeltesto21"/>
        <w:spacing w:before="120" w:after="120"/>
        <w:ind w:left="284" w:hanging="284"/>
        <w:jc w:val="center"/>
        <w:rPr>
          <w:i/>
          <w:sz w:val="22"/>
          <w:szCs w:val="22"/>
        </w:rPr>
      </w:pPr>
      <w:r w:rsidRPr="003A5391">
        <w:rPr>
          <w:b/>
          <w:sz w:val="22"/>
          <w:szCs w:val="22"/>
        </w:rPr>
        <w:t>DICHIARA</w:t>
      </w:r>
    </w:p>
    <w:p w14:paraId="14FC50DD" w14:textId="77777777" w:rsidR="00CA1EF9" w:rsidRPr="003A5391" w:rsidRDefault="00CA1EF9" w:rsidP="00CA1EF9">
      <w:pPr>
        <w:pStyle w:val="regolamento"/>
        <w:widowControl/>
        <w:rPr>
          <w:i/>
          <w:sz w:val="22"/>
          <w:szCs w:val="22"/>
        </w:rPr>
      </w:pPr>
      <w:r w:rsidRPr="003A5391">
        <w:rPr>
          <w:i/>
          <w:sz w:val="22"/>
          <w:szCs w:val="22"/>
        </w:rPr>
        <w:t>10)</w:t>
      </w:r>
      <w:r w:rsidRPr="003A5391">
        <w:rPr>
          <w:i/>
          <w:sz w:val="22"/>
          <w:szCs w:val="22"/>
        </w:rPr>
        <w:tab/>
        <w:t xml:space="preserve">ai sensi dell’articolo 48, del decreto legislativo N. 50/2016, che questo consorzio fra società cooperative / tra imprese artigiane </w:t>
      </w:r>
      <w:r w:rsidRPr="003A5391">
        <w:rPr>
          <w:i/>
          <w:sz w:val="22"/>
          <w:szCs w:val="22"/>
          <w:vertAlign w:val="superscript"/>
        </w:rPr>
        <w:t xml:space="preserve">()  </w:t>
      </w:r>
      <w:r w:rsidRPr="003A5391">
        <w:rPr>
          <w:i/>
          <w:sz w:val="22"/>
          <w:szCs w:val="22"/>
        </w:rPr>
        <w:t>concorre per i seguenti consorziati:</w:t>
      </w:r>
    </w:p>
    <w:tbl>
      <w:tblPr>
        <w:tblW w:w="0" w:type="auto"/>
        <w:tblInd w:w="352" w:type="dxa"/>
        <w:tblLayout w:type="fixed"/>
        <w:tblLook w:val="0000" w:firstRow="0" w:lastRow="0" w:firstColumn="0" w:lastColumn="0" w:noHBand="0" w:noVBand="0"/>
      </w:tblPr>
      <w:tblGrid>
        <w:gridCol w:w="439"/>
        <w:gridCol w:w="4137"/>
        <w:gridCol w:w="2160"/>
        <w:gridCol w:w="2915"/>
      </w:tblGrid>
      <w:tr w:rsidR="00CA1EF9" w:rsidRPr="003A5391" w14:paraId="099555F2" w14:textId="77777777" w:rsidTr="00174485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6F578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center"/>
              <w:rPr>
                <w:rFonts w:eastAsia="MS Mincho" w:cs="Arial"/>
                <w:i/>
                <w:szCs w:val="22"/>
                <w:lang w:eastAsia="ar-SA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3C580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i/>
                <w:szCs w:val="22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Ragione sociale del consorziato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C8F3A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i/>
                <w:szCs w:val="22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Sede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61BD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Codice fiscale</w:t>
            </w:r>
          </w:p>
        </w:tc>
      </w:tr>
      <w:tr w:rsidR="00CA1EF9" w:rsidRPr="003A5391" w14:paraId="5AE949CB" w14:textId="77777777" w:rsidTr="00174485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EE6ED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DECE8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both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6862D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5CF7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45CDF1C2" w14:textId="77777777" w:rsidTr="00174485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0D753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lastRenderedPageBreak/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1582D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both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0AC0F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A312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21C887A2" w14:textId="77777777" w:rsidTr="00174485"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C08203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3</w:t>
            </w:r>
          </w:p>
        </w:tc>
        <w:tc>
          <w:tcPr>
            <w:tcW w:w="4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485B18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both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DB95C9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39B4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37F55060" w14:textId="77777777" w:rsidTr="00174485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81224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CC313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both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47B22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88EA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</w:tr>
    </w:tbl>
    <w:p w14:paraId="591944C5" w14:textId="77777777" w:rsidR="00CA1EF9" w:rsidRPr="003A5391" w:rsidRDefault="00CA1EF9" w:rsidP="00CA1EF9">
      <w:pPr>
        <w:ind w:left="284" w:hanging="426"/>
        <w:jc w:val="both"/>
        <w:rPr>
          <w:rFonts w:cs="Arial"/>
          <w:i/>
          <w:iCs/>
          <w:color w:val="FF0000"/>
          <w:szCs w:val="22"/>
          <w:lang w:eastAsia="ar-SA"/>
        </w:rPr>
      </w:pPr>
      <w:r w:rsidRPr="003A5391">
        <w:rPr>
          <w:rFonts w:cs="Arial"/>
          <w:szCs w:val="22"/>
        </w:rPr>
        <w:tab/>
        <w:t>e a tale scopo si allegano apposite dichiarazioni da parte di ciascuna delle imprese consorziate sopra indicate, con i contenuti di cui ai precedenti numeri da 1) a 4), attestanti il possesso dei requisiti di ordine generale richiesti al Capo 2.1 della lettera manifestazione d'interesse;</w:t>
      </w:r>
    </w:p>
    <w:p w14:paraId="397027DD" w14:textId="77777777" w:rsidR="00CA1EF9" w:rsidRPr="003A5391" w:rsidRDefault="00CA1EF9" w:rsidP="00CA1EF9">
      <w:pPr>
        <w:jc w:val="center"/>
        <w:rPr>
          <w:rFonts w:eastAsia="MS Mincho" w:cs="Arial"/>
          <w:szCs w:val="22"/>
        </w:rPr>
      </w:pPr>
      <w:r w:rsidRPr="003A5391">
        <w:rPr>
          <w:rFonts w:cs="Arial"/>
          <w:i/>
          <w:iCs/>
          <w:color w:val="FF0000"/>
          <w:szCs w:val="22"/>
        </w:rPr>
        <w:t xml:space="preserve"> (in alternativa al punto precedente, solo per consorzi stabili articolo 45, comma 2, lettera c), del d.lgs. n. 50/2016; esclusi i consorzi fra società cooperative o tra imprese artigiane e i consorzi ordinari) () </w:t>
      </w:r>
    </w:p>
    <w:p w14:paraId="1EB60B26" w14:textId="77777777" w:rsidR="00CA1EF9" w:rsidRPr="003A5391" w:rsidRDefault="00CA1EF9" w:rsidP="00CA1EF9">
      <w:pPr>
        <w:pStyle w:val="regolamento"/>
        <w:widowControl/>
        <w:rPr>
          <w:i/>
          <w:sz w:val="22"/>
          <w:szCs w:val="22"/>
        </w:rPr>
      </w:pPr>
      <w:r w:rsidRPr="003A5391">
        <w:rPr>
          <w:sz w:val="22"/>
          <w:szCs w:val="22"/>
        </w:rPr>
        <w:t>11)</w:t>
      </w:r>
      <w:r w:rsidRPr="003A5391">
        <w:rPr>
          <w:sz w:val="22"/>
          <w:szCs w:val="22"/>
        </w:rPr>
        <w:tab/>
        <w:t>ai sensi dell'articolo 46 del decreto legislativo n. 50/2016, che questo consorzio stabile:</w:t>
      </w:r>
    </w:p>
    <w:p w14:paraId="48D67DAE" w14:textId="77777777" w:rsidR="00CA1EF9" w:rsidRPr="003A5391" w:rsidRDefault="00CA1EF9" w:rsidP="00CA1EF9">
      <w:pPr>
        <w:pStyle w:val="regolamento"/>
        <w:widowControl/>
        <w:rPr>
          <w:i/>
          <w:sz w:val="22"/>
          <w:szCs w:val="22"/>
        </w:rPr>
      </w:pPr>
      <w:r w:rsidRPr="003A5391">
        <w:rPr>
          <w:i/>
          <w:sz w:val="22"/>
          <w:szCs w:val="22"/>
        </w:rPr>
        <w:tab/>
        <w:t>a)</w:t>
      </w:r>
      <w:r w:rsidRPr="003A5391">
        <w:rPr>
          <w:i/>
          <w:sz w:val="22"/>
          <w:szCs w:val="22"/>
        </w:rPr>
        <w:tab/>
        <w:t>è costituito dai seguenti operatori economici consorziati:</w:t>
      </w:r>
    </w:p>
    <w:tbl>
      <w:tblPr>
        <w:tblW w:w="0" w:type="auto"/>
        <w:tblInd w:w="352" w:type="dxa"/>
        <w:tblLayout w:type="fixed"/>
        <w:tblLook w:val="0000" w:firstRow="0" w:lastRow="0" w:firstColumn="0" w:lastColumn="0" w:noHBand="0" w:noVBand="0"/>
      </w:tblPr>
      <w:tblGrid>
        <w:gridCol w:w="439"/>
        <w:gridCol w:w="4137"/>
        <w:gridCol w:w="2160"/>
        <w:gridCol w:w="2915"/>
      </w:tblGrid>
      <w:tr w:rsidR="00CA1EF9" w:rsidRPr="003A5391" w14:paraId="0DD644F3" w14:textId="77777777" w:rsidTr="00174485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063FC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center"/>
              <w:rPr>
                <w:rFonts w:eastAsia="MS Mincho" w:cs="Arial"/>
                <w:i/>
                <w:szCs w:val="22"/>
                <w:lang w:eastAsia="ar-SA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8AA58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i/>
                <w:szCs w:val="22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Ragione sociale del consorziato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BA5BF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i/>
                <w:szCs w:val="22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Sede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5792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i/>
                <w:szCs w:val="22"/>
              </w:rPr>
              <w:t>Codice fiscale</w:t>
            </w:r>
          </w:p>
        </w:tc>
      </w:tr>
      <w:tr w:rsidR="00CA1EF9" w:rsidRPr="003A5391" w14:paraId="17C80B7E" w14:textId="77777777" w:rsidTr="00174485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FC7A3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A9C3F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both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8E33E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B0DF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0077205D" w14:textId="77777777" w:rsidTr="00174485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DA841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CAA64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both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1A401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A6DC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6855C4D6" w14:textId="77777777" w:rsidTr="00174485"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214C79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3</w:t>
            </w:r>
          </w:p>
        </w:tc>
        <w:tc>
          <w:tcPr>
            <w:tcW w:w="4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7FC31C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both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6CBFA5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F8CE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</w:tr>
      <w:tr w:rsidR="00CA1EF9" w:rsidRPr="003A5391" w14:paraId="0D85E607" w14:textId="77777777" w:rsidTr="00174485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D22F4" w14:textId="77777777" w:rsidR="00CA1EF9" w:rsidRPr="003A5391" w:rsidRDefault="00CA1EF9" w:rsidP="00174485">
            <w:pPr>
              <w:suppressAutoHyphens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2C2FC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both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EF6F0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5AA2" w14:textId="77777777" w:rsidR="00CA1EF9" w:rsidRPr="003A5391" w:rsidRDefault="00CA1EF9" w:rsidP="00174485">
            <w:pPr>
              <w:suppressAutoHyphens/>
              <w:snapToGrid w:val="0"/>
              <w:spacing w:before="40" w:after="4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</w:tr>
    </w:tbl>
    <w:p w14:paraId="64D6409B" w14:textId="77777777" w:rsidR="00CA1EF9" w:rsidRPr="003A5391" w:rsidRDefault="00CA1EF9" w:rsidP="00CA1EF9">
      <w:pPr>
        <w:ind w:left="284" w:hanging="426"/>
        <w:jc w:val="both"/>
        <w:rPr>
          <w:rFonts w:eastAsia="MS Mincho" w:cs="Arial"/>
          <w:szCs w:val="22"/>
          <w:lang w:eastAsia="ar-SA"/>
        </w:rPr>
      </w:pPr>
      <w:r w:rsidRPr="003A5391">
        <w:rPr>
          <w:rFonts w:cs="Arial"/>
          <w:szCs w:val="22"/>
        </w:rPr>
        <w:tab/>
      </w:r>
    </w:p>
    <w:p w14:paraId="0A795EA4" w14:textId="77777777" w:rsidR="00CA1EF9" w:rsidRPr="003A5391" w:rsidRDefault="00CA1EF9" w:rsidP="00CA1EF9">
      <w:pPr>
        <w:pStyle w:val="regolamento"/>
        <w:widowControl/>
      </w:pPr>
      <w:r w:rsidRPr="003A5391">
        <w:rPr>
          <w:sz w:val="22"/>
          <w:szCs w:val="22"/>
        </w:rPr>
        <w:tab/>
        <w:t>b)</w:t>
      </w:r>
      <w:r w:rsidRPr="003A5391">
        <w:rPr>
          <w:sz w:val="22"/>
          <w:szCs w:val="22"/>
        </w:rPr>
        <w:tab/>
        <w:t>concorre:</w:t>
      </w:r>
      <w:r w:rsidRPr="003A5391">
        <w:rPr>
          <w:sz w:val="22"/>
          <w:szCs w:val="22"/>
          <w:vertAlign w:val="superscript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0"/>
        <w:gridCol w:w="671"/>
        <w:gridCol w:w="8432"/>
      </w:tblGrid>
      <w:tr w:rsidR="00CA1EF9" w:rsidRPr="003A5391" w14:paraId="45F5F354" w14:textId="77777777" w:rsidTr="00174485">
        <w:tc>
          <w:tcPr>
            <w:tcW w:w="360" w:type="dxa"/>
          </w:tcPr>
          <w:bookmarkStart w:id="37" w:name="__Fieldmark__1687_926272467"/>
          <w:p w14:paraId="6D30755E" w14:textId="77777777" w:rsidR="00CA1EF9" w:rsidRPr="003A5391" w:rsidRDefault="009B1E69" w:rsidP="00174485">
            <w:pPr>
              <w:suppressAutoHyphens/>
              <w:spacing w:before="40" w:after="40"/>
              <w:jc w:val="both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37"/>
          </w:p>
        </w:tc>
        <w:tc>
          <w:tcPr>
            <w:tcW w:w="671" w:type="dxa"/>
          </w:tcPr>
          <w:p w14:paraId="77139566" w14:textId="77777777" w:rsidR="00CA1EF9" w:rsidRPr="003A5391" w:rsidRDefault="00CA1EF9" w:rsidP="00174485">
            <w:pPr>
              <w:suppressAutoHyphens/>
              <w:spacing w:before="40" w:after="4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b.1)</w:t>
            </w:r>
          </w:p>
        </w:tc>
        <w:tc>
          <w:tcPr>
            <w:tcW w:w="8432" w:type="dxa"/>
          </w:tcPr>
          <w:p w14:paraId="45576CCE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jc w:val="both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  <w:r w:rsidRPr="003A5391">
              <w:rPr>
                <w:rFonts w:cs="Arial"/>
                <w:szCs w:val="22"/>
              </w:rPr>
              <w:tab/>
              <w:t>in proprio e non per conto dei consorziati;</w:t>
            </w:r>
          </w:p>
        </w:tc>
      </w:tr>
      <w:bookmarkStart w:id="38" w:name="__Fieldmark__1688_926272467"/>
      <w:tr w:rsidR="00CA1EF9" w:rsidRPr="003A5391" w14:paraId="6063864B" w14:textId="77777777" w:rsidTr="00174485">
        <w:tc>
          <w:tcPr>
            <w:tcW w:w="360" w:type="dxa"/>
          </w:tcPr>
          <w:p w14:paraId="0784A4DA" w14:textId="77777777" w:rsidR="00CA1EF9" w:rsidRPr="003A5391" w:rsidRDefault="009B1E69" w:rsidP="00174485">
            <w:pPr>
              <w:suppressAutoHyphens/>
              <w:spacing w:before="40" w:after="40"/>
              <w:jc w:val="both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38"/>
          </w:p>
        </w:tc>
        <w:tc>
          <w:tcPr>
            <w:tcW w:w="671" w:type="dxa"/>
          </w:tcPr>
          <w:p w14:paraId="06B4EFAE" w14:textId="77777777" w:rsidR="00CA1EF9" w:rsidRPr="003A5391" w:rsidRDefault="00CA1EF9" w:rsidP="00174485">
            <w:pPr>
              <w:suppressAutoHyphens/>
              <w:spacing w:before="40" w:after="4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b.2)</w:t>
            </w:r>
          </w:p>
        </w:tc>
        <w:tc>
          <w:tcPr>
            <w:tcW w:w="8432" w:type="dxa"/>
          </w:tcPr>
          <w:p w14:paraId="665B8754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jc w:val="both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  <w:r w:rsidRPr="003A5391">
              <w:rPr>
                <w:rFonts w:cs="Arial"/>
                <w:szCs w:val="22"/>
              </w:rPr>
              <w:tab/>
              <w:t xml:space="preserve">per conto di tutti gli operatori economici consorziati di cui alla lettera a), e a tale scopo si allegano apposite dichiarazioni da parte di tutti i medesimi consorziati, con i contenuti di cui ai precedenti numeri da 1) a 4), attestanti il possesso dei requisiti di ordine generale di cui all'art. 80 del D.Lgs. 50/2016; </w:t>
            </w:r>
          </w:p>
        </w:tc>
      </w:tr>
      <w:bookmarkStart w:id="39" w:name="__Fieldmark__1689_926272467"/>
      <w:tr w:rsidR="00CA1EF9" w:rsidRPr="003A5391" w14:paraId="40C874DD" w14:textId="77777777" w:rsidTr="00174485">
        <w:tc>
          <w:tcPr>
            <w:tcW w:w="360" w:type="dxa"/>
          </w:tcPr>
          <w:p w14:paraId="6523D0D9" w14:textId="77777777" w:rsidR="00CA1EF9" w:rsidRPr="003A5391" w:rsidRDefault="009B1E69" w:rsidP="00174485">
            <w:pPr>
              <w:suppressAutoHyphens/>
              <w:spacing w:before="40" w:after="40"/>
              <w:jc w:val="both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1EF9" w:rsidRPr="003A5391">
              <w:rPr>
                <w:rFonts w:cs="Arial"/>
              </w:rPr>
              <w:instrText xml:space="preserve"> FORMCHECKBOX </w:instrText>
            </w:r>
            <w:r w:rsidR="003C6468">
              <w:rPr>
                <w:rFonts w:cs="Arial"/>
              </w:rPr>
            </w:r>
            <w:r w:rsidR="003C6468">
              <w:rPr>
                <w:rFonts w:cs="Arial"/>
              </w:rPr>
              <w:fldChar w:fldCharType="separate"/>
            </w:r>
            <w:r w:rsidRPr="003A5391">
              <w:rPr>
                <w:rFonts w:cs="Arial"/>
              </w:rPr>
              <w:fldChar w:fldCharType="end"/>
            </w:r>
            <w:bookmarkEnd w:id="39"/>
          </w:p>
        </w:tc>
        <w:tc>
          <w:tcPr>
            <w:tcW w:w="671" w:type="dxa"/>
          </w:tcPr>
          <w:p w14:paraId="2A0FFA5D" w14:textId="77777777" w:rsidR="00CA1EF9" w:rsidRPr="003A5391" w:rsidRDefault="00CA1EF9" w:rsidP="00174485">
            <w:pPr>
              <w:suppressAutoHyphens/>
              <w:spacing w:before="40" w:after="4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b.3)</w:t>
            </w:r>
          </w:p>
        </w:tc>
        <w:tc>
          <w:tcPr>
            <w:tcW w:w="8432" w:type="dxa"/>
          </w:tcPr>
          <w:p w14:paraId="420479FB" w14:textId="77777777" w:rsidR="00CA1EF9" w:rsidRPr="003A5391" w:rsidRDefault="00CA1EF9" w:rsidP="00174485">
            <w:pPr>
              <w:suppressAutoHyphens/>
              <w:spacing w:before="20" w:after="20"/>
              <w:ind w:left="110" w:hanging="110"/>
              <w:jc w:val="both"/>
              <w:rPr>
                <w:rFonts w:eastAsia="MS Mincho" w:cs="Arial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  <w:r w:rsidRPr="003A5391">
              <w:rPr>
                <w:rFonts w:cs="Arial"/>
                <w:szCs w:val="22"/>
              </w:rPr>
              <w:tab/>
              <w:t xml:space="preserve">per conto dei soli operatori economici consorziati individuati con i_ numer_ __________ nell’elenco di cui alla lettera a), e a tale scopo si allegano apposite dichiarazioni da parte dei predetti consorziati, con i contenuti di cui ai precedenti numeri da 1) a 4), attestanti il possesso dei requisiti di ordine generale di cui all'art. 80 del D.Lgs. 50/2016; </w:t>
            </w:r>
          </w:p>
        </w:tc>
      </w:tr>
    </w:tbl>
    <w:p w14:paraId="65382497" w14:textId="77777777" w:rsidR="00CA1EF9" w:rsidRPr="003A5391" w:rsidRDefault="00CA1EF9" w:rsidP="00CA1EF9">
      <w:pPr>
        <w:jc w:val="both"/>
        <w:rPr>
          <w:rFonts w:eastAsia="MS Mincho" w:cs="Arial"/>
          <w:szCs w:val="22"/>
          <w:lang w:eastAsia="ar-SA"/>
        </w:rPr>
      </w:pPr>
    </w:p>
    <w:p w14:paraId="35E09AAF" w14:textId="77777777" w:rsidR="00CA1EF9" w:rsidRPr="003A5391" w:rsidRDefault="00CA1EF9" w:rsidP="00CA1EF9">
      <w:pPr>
        <w:pStyle w:val="Rientrocorpodeltesto21"/>
        <w:spacing w:before="120" w:after="120"/>
        <w:ind w:left="284" w:hanging="284"/>
        <w:jc w:val="center"/>
        <w:rPr>
          <w:sz w:val="22"/>
          <w:szCs w:val="22"/>
        </w:rPr>
      </w:pPr>
      <w:r w:rsidRPr="003A5391">
        <w:rPr>
          <w:b/>
          <w:sz w:val="22"/>
          <w:szCs w:val="22"/>
        </w:rPr>
        <w:t>DICHIARA</w:t>
      </w:r>
      <w:r w:rsidRPr="003A5391">
        <w:rPr>
          <w:sz w:val="22"/>
          <w:szCs w:val="22"/>
          <w:vertAlign w:val="superscript"/>
        </w:rPr>
        <w:t xml:space="preserve"> </w:t>
      </w:r>
    </w:p>
    <w:p w14:paraId="049AFFA6" w14:textId="77777777" w:rsidR="00CA1EF9" w:rsidRPr="003A5391" w:rsidRDefault="00CA1EF9" w:rsidP="00CA1EF9">
      <w:pPr>
        <w:spacing w:before="60" w:after="60"/>
        <w:ind w:left="283" w:hanging="283"/>
        <w:jc w:val="both"/>
        <w:rPr>
          <w:rFonts w:cs="Arial"/>
          <w:b/>
          <w:i/>
          <w:iCs/>
          <w:color w:val="FF0000"/>
          <w:szCs w:val="22"/>
        </w:rPr>
      </w:pPr>
      <w:r w:rsidRPr="003A5391">
        <w:rPr>
          <w:rFonts w:cs="Arial"/>
          <w:szCs w:val="22"/>
        </w:rPr>
        <w:t>12)</w:t>
      </w:r>
      <w:r w:rsidRPr="003A5391">
        <w:rPr>
          <w:rFonts w:cs="Arial"/>
          <w:szCs w:val="22"/>
        </w:rPr>
        <w:tab/>
        <w:t>di avere esaminato il contenuto della manifestazione d'interesse  e tutti gli allegati, di avere preso conoscenza delle condizioni delle forniture/servizio, nonché di tutte le circostanze generali e particolari suscettibili di influire sulla determinazione dei prezzi, sulle condizioni contrattuali e sull'esecuzione della fornitura/servizio e di aver giudicato la fornitura stessa realizzabile, i prezzi nel loro complesso remunerativi e tali da consentire l'offerta.</w:t>
      </w:r>
    </w:p>
    <w:p w14:paraId="494E2F23" w14:textId="77777777" w:rsidR="00CA1EF9" w:rsidRPr="003A5391" w:rsidRDefault="00CA1EF9" w:rsidP="00CA1EF9">
      <w:pPr>
        <w:tabs>
          <w:tab w:val="left" w:pos="8496"/>
        </w:tabs>
        <w:jc w:val="center"/>
        <w:rPr>
          <w:rFonts w:cs="Arial"/>
          <w:b/>
          <w:i/>
          <w:iCs/>
          <w:color w:val="FF0000"/>
          <w:szCs w:val="22"/>
        </w:rPr>
      </w:pPr>
    </w:p>
    <w:p w14:paraId="57733585" w14:textId="77777777" w:rsidR="00CA1EF9" w:rsidRPr="003A5391" w:rsidRDefault="00CA1EF9" w:rsidP="00CA1EF9">
      <w:pPr>
        <w:jc w:val="both"/>
        <w:rPr>
          <w:rFonts w:cs="Arial"/>
          <w:bCs/>
          <w:i/>
          <w:iCs/>
          <w:szCs w:val="22"/>
        </w:rPr>
      </w:pPr>
      <w:r w:rsidRPr="003A5391">
        <w:rPr>
          <w:rFonts w:cs="Arial"/>
          <w:bCs/>
          <w:i/>
          <w:iCs/>
          <w:szCs w:val="22"/>
        </w:rPr>
        <w:t>Limitatamente alle dichiarazioni di cui ai punti numeri 2), 3) e 4), trattandosi di dati sensibili, ai sensi degli articoli 20, 21 e 22, del decreto legislativo 30 giugno 2003, n. 196, per quanto occorra, ferme restando le esenzioni dagli obblighi di notifica e di acquisizione del consenso, il sottoscritto autorizza l’utilizzazione dei dati di cui alla presente dichiarazione ai fini della partecipazione alla gara e per gli eventuali procedimenti amministrativi e giurisdizionali conseguenti; ne autorizza la comunicazione ai funzionari e agli incaricati della stazione appaltante e agli eventuali controinteressati che ne fanno richiesta motivata.</w:t>
      </w:r>
    </w:p>
    <w:p w14:paraId="79D9070E" w14:textId="77777777" w:rsidR="00CA1EF9" w:rsidRPr="003A5391" w:rsidRDefault="00CA1EF9" w:rsidP="00CA1EF9">
      <w:pPr>
        <w:jc w:val="both"/>
        <w:rPr>
          <w:rFonts w:cs="Arial"/>
          <w:bCs/>
          <w:i/>
          <w:iCs/>
          <w:szCs w:val="22"/>
        </w:rPr>
      </w:pPr>
    </w:p>
    <w:p w14:paraId="15F098D4" w14:textId="77777777" w:rsidR="00CA1EF9" w:rsidRPr="003A5391" w:rsidRDefault="00CA1EF9" w:rsidP="00CA1EF9">
      <w:pPr>
        <w:pStyle w:val="Corpodeltesto31"/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3A5391">
        <w:rPr>
          <w:rFonts w:ascii="Arial" w:hAnsi="Arial" w:cs="Arial"/>
          <w:b/>
          <w:bCs/>
          <w:sz w:val="22"/>
          <w:szCs w:val="22"/>
        </w:rPr>
        <w:t>I contenuti della presente dichiarazione possono essere sottoposti alla verifica a campione ai sensi del combinato disposto del decreto legislativo n. 50/2016 e dell’articolo 71 del d.P.R. n. 445 del 2000.</w:t>
      </w:r>
    </w:p>
    <w:tbl>
      <w:tblPr>
        <w:tblW w:w="0" w:type="auto"/>
        <w:tblInd w:w="-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640"/>
        <w:gridCol w:w="496"/>
        <w:gridCol w:w="1704"/>
        <w:gridCol w:w="1040"/>
        <w:gridCol w:w="432"/>
        <w:gridCol w:w="184"/>
        <w:gridCol w:w="304"/>
        <w:gridCol w:w="608"/>
        <w:gridCol w:w="312"/>
        <w:gridCol w:w="1040"/>
        <w:gridCol w:w="184"/>
        <w:gridCol w:w="176"/>
        <w:gridCol w:w="2128"/>
        <w:gridCol w:w="144"/>
        <w:gridCol w:w="30"/>
      </w:tblGrid>
      <w:tr w:rsidR="00CA1EF9" w:rsidRPr="003A5391" w14:paraId="092925CF" w14:textId="77777777" w:rsidTr="00174485">
        <w:trPr>
          <w:gridAfter w:val="1"/>
          <w:wAfter w:w="30" w:type="dxa"/>
          <w:cantSplit/>
        </w:trPr>
        <w:tc>
          <w:tcPr>
            <w:tcW w:w="10208" w:type="dxa"/>
            <w:gridSpan w:val="14"/>
            <w:vAlign w:val="center"/>
          </w:tcPr>
          <w:p w14:paraId="4A23B07E" w14:textId="77777777" w:rsidR="00CA1EF9" w:rsidRPr="003A5391" w:rsidRDefault="00CA1EF9" w:rsidP="00174485">
            <w:pPr>
              <w:pStyle w:val="Corpodeltesto31"/>
              <w:spacing w:before="60" w:after="60"/>
              <w:ind w:left="110"/>
              <w:rPr>
                <w:rFonts w:ascii="Arial" w:hAnsi="Arial" w:cs="Arial"/>
              </w:rPr>
            </w:pPr>
            <w:r w:rsidRPr="003A539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Ai sensi degli articoli 75 e 76 del d.P.R. 28 dicembre 2000, n. 445, consapevole della decadenza dalla partecipazione e dall’eventuale aggiudicazione, nonché della responsabilità penale, cui va incontro in caso di dichiarazione mendace o contenente dati non più rispondenti a verità, la presente dichiarazione, composta da</w:t>
            </w:r>
          </w:p>
        </w:tc>
        <w:tc>
          <w:tcPr>
            <w:tcW w:w="144" w:type="dxa"/>
          </w:tcPr>
          <w:p w14:paraId="5636A372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lang w:eastAsia="ar-SA"/>
              </w:rPr>
            </w:pPr>
          </w:p>
        </w:tc>
      </w:tr>
      <w:tr w:rsidR="00CA1EF9" w:rsidRPr="003A5391" w14:paraId="12C2FC20" w14:textId="77777777" w:rsidTr="00174485">
        <w:trPr>
          <w:gridAfter w:val="1"/>
          <w:wAfter w:w="30" w:type="dxa"/>
          <w:cantSplit/>
        </w:trPr>
        <w:tc>
          <w:tcPr>
            <w:tcW w:w="960" w:type="dxa"/>
            <w:vAlign w:val="center"/>
          </w:tcPr>
          <w:p w14:paraId="0A9C1E11" w14:textId="77777777" w:rsidR="00CA1EF9" w:rsidRPr="003A5391" w:rsidRDefault="00CA1EF9" w:rsidP="00174485">
            <w:pPr>
              <w:suppressAutoHyphens/>
              <w:spacing w:before="60" w:after="60"/>
              <w:ind w:left="11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numero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3A1791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9A6E1A8" w14:textId="77777777" w:rsidR="00CA1EF9" w:rsidRPr="003A5391" w:rsidRDefault="00CA1EF9" w:rsidP="00174485">
            <w:pPr>
              <w:pStyle w:val="sche22"/>
              <w:widowControl/>
              <w:overflowPunct/>
              <w:autoSpaceDE/>
              <w:autoSpaceDN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5391">
              <w:rPr>
                <w:rFonts w:ascii="Arial" w:hAnsi="Arial" w:cs="Arial"/>
                <w:sz w:val="22"/>
                <w:szCs w:val="22"/>
                <w:lang w:val="it-IT"/>
              </w:rPr>
              <w:t>pagine, è sottoscritta in data</w:t>
            </w:r>
          </w:p>
        </w:tc>
        <w:tc>
          <w:tcPr>
            <w:tcW w:w="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2BA48E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F5489BD" w14:textId="77777777" w:rsidR="00CA1EF9" w:rsidRPr="003A5391" w:rsidRDefault="00CA1EF9" w:rsidP="00174485">
            <w:pPr>
              <w:suppressAutoHyphens/>
              <w:spacing w:before="60" w:after="6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</w:p>
        </w:tc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513AB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4406935" w14:textId="77777777" w:rsidR="00CA1EF9" w:rsidRPr="003A5391" w:rsidRDefault="00CA1EF9" w:rsidP="00174485">
            <w:pPr>
              <w:suppressAutoHyphens/>
              <w:spacing w:before="60" w:after="6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-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10C0D1" w14:textId="77777777" w:rsidR="00CA1EF9" w:rsidRPr="003A5391" w:rsidRDefault="00CA1EF9" w:rsidP="00174485">
            <w:pPr>
              <w:suppressAutoHyphens/>
              <w:spacing w:before="60" w:after="6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20</w:t>
            </w:r>
            <w:r w:rsidR="00226090" w:rsidRPr="003A5391">
              <w:rPr>
                <w:rFonts w:cs="Arial"/>
                <w:szCs w:val="22"/>
              </w:rPr>
              <w:t>21</w:t>
            </w:r>
          </w:p>
        </w:tc>
        <w:tc>
          <w:tcPr>
            <w:tcW w:w="230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BC1CBFF" w14:textId="77777777" w:rsidR="00CA1EF9" w:rsidRPr="003A5391" w:rsidRDefault="00CA1EF9" w:rsidP="00174485">
            <w:pPr>
              <w:pStyle w:val="Testonotaapidipagina"/>
              <w:spacing w:before="60" w:after="60"/>
              <w:rPr>
                <w:rFonts w:ascii="Arial" w:hAnsi="Arial" w:cs="Arial"/>
              </w:rPr>
            </w:pPr>
            <w:r w:rsidRPr="003A53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4" w:type="dxa"/>
          </w:tcPr>
          <w:p w14:paraId="64BBC6B5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lang w:eastAsia="ar-SA"/>
              </w:rPr>
            </w:pPr>
          </w:p>
        </w:tc>
      </w:tr>
      <w:tr w:rsidR="00CA1EF9" w:rsidRPr="003A5391" w14:paraId="02E05922" w14:textId="77777777" w:rsidTr="00174485">
        <w:trPr>
          <w:gridAfter w:val="1"/>
          <w:wAfter w:w="30" w:type="dxa"/>
          <w:cantSplit/>
        </w:trPr>
        <w:tc>
          <w:tcPr>
            <w:tcW w:w="10208" w:type="dxa"/>
            <w:gridSpan w:val="14"/>
            <w:vAlign w:val="center"/>
          </w:tcPr>
          <w:p w14:paraId="5D4F2074" w14:textId="77777777" w:rsidR="00CA1EF9" w:rsidRPr="003A5391" w:rsidRDefault="00CA1EF9" w:rsidP="00174485">
            <w:pPr>
              <w:pStyle w:val="Corpodeltesto31"/>
              <w:spacing w:before="60" w:after="60"/>
              <w:ind w:left="110"/>
              <w:rPr>
                <w:rFonts w:ascii="Arial" w:hAnsi="Arial" w:cs="Arial"/>
              </w:rPr>
            </w:pPr>
            <w:r w:rsidRPr="003A5391">
              <w:rPr>
                <w:rFonts w:ascii="Arial" w:hAnsi="Arial" w:cs="Arial"/>
                <w:b/>
                <w:bCs/>
                <w:sz w:val="22"/>
                <w:szCs w:val="22"/>
              </w:rPr>
              <w:t>Ai sensi degli articoli 38 e 43 del d.P.R. n. 445 del 2000, eventuali comunicazioni e richieste vanno inviate:</w:t>
            </w:r>
          </w:p>
        </w:tc>
        <w:tc>
          <w:tcPr>
            <w:tcW w:w="144" w:type="dxa"/>
          </w:tcPr>
          <w:p w14:paraId="3F9CF142" w14:textId="77777777" w:rsidR="00CA1EF9" w:rsidRPr="003A5391" w:rsidRDefault="00CA1EF9" w:rsidP="00174485">
            <w:pPr>
              <w:suppressAutoHyphens/>
              <w:snapToGrid w:val="0"/>
              <w:rPr>
                <w:rFonts w:eastAsia="MS Mincho" w:cs="Arial"/>
                <w:lang w:eastAsia="ar-SA"/>
              </w:rPr>
            </w:pPr>
          </w:p>
        </w:tc>
      </w:tr>
      <w:tr w:rsidR="00CA1EF9" w:rsidRPr="003A5391" w14:paraId="2921F184" w14:textId="77777777" w:rsidTr="00174485">
        <w:trPr>
          <w:cantSplit/>
        </w:trPr>
        <w:tc>
          <w:tcPr>
            <w:tcW w:w="160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80CE5" w14:textId="77777777" w:rsidR="00CA1EF9" w:rsidRPr="003A5391" w:rsidRDefault="00CA1EF9" w:rsidP="00174485">
            <w:pPr>
              <w:pStyle w:val="sche22"/>
              <w:widowControl/>
              <w:overflowPunct/>
              <w:autoSpaceDE/>
              <w:autoSpaceDN w:val="0"/>
              <w:spacing w:before="60" w:after="60"/>
              <w:ind w:left="1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5391">
              <w:rPr>
                <w:rFonts w:ascii="Arial" w:hAnsi="Arial" w:cs="Arial"/>
                <w:sz w:val="22"/>
                <w:szCs w:val="22"/>
                <w:lang w:val="it-IT"/>
              </w:rPr>
              <w:t>al numero di fax:</w:t>
            </w:r>
          </w:p>
        </w:tc>
        <w:tc>
          <w:tcPr>
            <w:tcW w:w="2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39917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jc w:val="center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4E77E" w14:textId="77777777" w:rsidR="00CA1EF9" w:rsidRPr="003A5391" w:rsidRDefault="00CA1EF9" w:rsidP="00174485">
            <w:pPr>
              <w:suppressAutoHyphens/>
              <w:spacing w:before="60" w:after="60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o e-mail PEC:</w:t>
            </w:r>
          </w:p>
        </w:tc>
        <w:tc>
          <w:tcPr>
            <w:tcW w:w="244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181FA" w14:textId="77777777" w:rsidR="00CA1EF9" w:rsidRPr="003A5391" w:rsidRDefault="00CA1EF9" w:rsidP="00174485">
            <w:pPr>
              <w:suppressAutoHyphens/>
              <w:snapToGrid w:val="0"/>
              <w:spacing w:before="60" w:after="60"/>
              <w:rPr>
                <w:rFonts w:eastAsia="MS Mincho" w:cs="Arial"/>
                <w:szCs w:val="22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405F2" w14:textId="77777777" w:rsidR="00CA1EF9" w:rsidRPr="003A5391" w:rsidRDefault="00CA1EF9" w:rsidP="00174485">
            <w:pPr>
              <w:suppressAutoHyphens/>
              <w:spacing w:before="60" w:after="60"/>
              <w:jc w:val="center"/>
              <w:rPr>
                <w:rFonts w:eastAsia="MS Mincho" w:cs="Arial"/>
                <w:szCs w:val="22"/>
                <w:lang w:eastAsia="ar-SA"/>
              </w:rPr>
            </w:pPr>
            <w:r w:rsidRPr="003A5391">
              <w:rPr>
                <w:rFonts w:cs="Arial"/>
                <w:szCs w:val="22"/>
              </w:rPr>
              <w:t>@</w:t>
            </w:r>
          </w:p>
        </w:tc>
        <w:tc>
          <w:tcPr>
            <w:tcW w:w="21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5029B" w14:textId="77777777" w:rsidR="00CA1EF9" w:rsidRPr="003A5391" w:rsidRDefault="00CA1EF9" w:rsidP="00174485">
            <w:pPr>
              <w:pStyle w:val="Testonotaapidipagina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3B1C70" w14:textId="77777777" w:rsidR="00CA1EF9" w:rsidRPr="003A5391" w:rsidRDefault="00CA1EF9" w:rsidP="00CA1EF9">
      <w:pPr>
        <w:spacing w:before="60" w:after="60"/>
        <w:rPr>
          <w:rFonts w:eastAsia="MS Mincho" w:cs="Arial"/>
          <w:b/>
          <w:bCs/>
          <w:szCs w:val="22"/>
          <w:lang w:eastAsia="ar-SA"/>
        </w:rPr>
      </w:pPr>
    </w:p>
    <w:p w14:paraId="74BEB31A" w14:textId="77777777" w:rsidR="00CA1EF9" w:rsidRPr="003A5391" w:rsidRDefault="00CA1EF9" w:rsidP="00CA1EF9">
      <w:pPr>
        <w:spacing w:before="60" w:after="60"/>
        <w:jc w:val="center"/>
        <w:rPr>
          <w:rFonts w:cs="Arial"/>
          <w:iCs/>
          <w:szCs w:val="22"/>
        </w:rPr>
      </w:pPr>
      <w:r w:rsidRPr="003A5391">
        <w:rPr>
          <w:rFonts w:cs="Arial"/>
          <w:iCs/>
          <w:szCs w:val="22"/>
        </w:rPr>
        <w:t xml:space="preserve">(firma del legale rappresentante del concorrente) </w:t>
      </w:r>
      <w:r w:rsidRPr="003A5391">
        <w:rPr>
          <w:rFonts w:cs="Arial"/>
          <w:iCs/>
          <w:szCs w:val="22"/>
          <w:vertAlign w:val="superscript"/>
        </w:rPr>
        <w:t>()</w:t>
      </w:r>
    </w:p>
    <w:p w14:paraId="52E9D20C" w14:textId="77777777" w:rsidR="00CA1EF9" w:rsidRPr="003A5391" w:rsidRDefault="00CA1EF9" w:rsidP="00CA1EF9">
      <w:pPr>
        <w:spacing w:before="40" w:after="40"/>
        <w:ind w:firstLine="5245"/>
        <w:jc w:val="center"/>
        <w:rPr>
          <w:rFonts w:cs="Arial"/>
          <w:iCs/>
          <w:szCs w:val="22"/>
        </w:rPr>
      </w:pPr>
    </w:p>
    <w:p w14:paraId="6F2BFBE2" w14:textId="77777777" w:rsidR="00CA1EF9" w:rsidRPr="003A5391" w:rsidRDefault="00CA1EF9" w:rsidP="00CA1EF9">
      <w:pPr>
        <w:spacing w:before="40" w:after="40"/>
        <w:jc w:val="center"/>
        <w:rPr>
          <w:rFonts w:cs="Arial"/>
          <w:sz w:val="20"/>
        </w:rPr>
      </w:pPr>
      <w:r w:rsidRPr="003A5391">
        <w:rPr>
          <w:rFonts w:cs="Arial"/>
          <w:szCs w:val="22"/>
        </w:rPr>
        <w:t>_____________________________________________________________</w:t>
      </w:r>
      <w:bookmarkStart w:id="40" w:name="__Fieldmark__1683_926272467"/>
      <w:bookmarkStart w:id="41" w:name="__Fieldmark__2006_690437927"/>
      <w:bookmarkStart w:id="42" w:name="__Fieldmark__40_264883604"/>
      <w:bookmarkStart w:id="43" w:name="__Fieldmark__295_886599502"/>
      <w:bookmarkStart w:id="44" w:name="__Fieldmark__200_314675627"/>
      <w:bookmarkStart w:id="45" w:name="__Fieldmark__1753_1308202292"/>
      <w:bookmarkStart w:id="46" w:name="__Fieldmark__39_325062396"/>
      <w:bookmarkEnd w:id="40"/>
      <w:bookmarkEnd w:id="41"/>
      <w:bookmarkEnd w:id="42"/>
      <w:bookmarkEnd w:id="43"/>
      <w:bookmarkEnd w:id="44"/>
      <w:bookmarkEnd w:id="45"/>
      <w:bookmarkEnd w:id="46"/>
    </w:p>
    <w:p w14:paraId="056B1207" w14:textId="77777777" w:rsidR="00CA1EF9" w:rsidRDefault="00CA1EF9" w:rsidP="00CA1EF9">
      <w:pPr>
        <w:jc w:val="center"/>
        <w:rPr>
          <w:b/>
          <w:sz w:val="24"/>
        </w:rPr>
      </w:pPr>
    </w:p>
    <w:p w14:paraId="779F5302" w14:textId="77777777" w:rsidR="00CA1EF9" w:rsidRDefault="00CA1EF9" w:rsidP="00CA1EF9">
      <w:pPr>
        <w:jc w:val="center"/>
        <w:rPr>
          <w:b/>
          <w:sz w:val="24"/>
        </w:rPr>
      </w:pPr>
    </w:p>
    <w:p w14:paraId="364063F8" w14:textId="77777777" w:rsidR="00CA1EF9" w:rsidRDefault="00CA1EF9" w:rsidP="00CA1EF9">
      <w:pPr>
        <w:jc w:val="center"/>
        <w:rPr>
          <w:b/>
          <w:sz w:val="24"/>
        </w:rPr>
      </w:pPr>
    </w:p>
    <w:p w14:paraId="5F47FED4" w14:textId="77777777" w:rsidR="00CA1EF9" w:rsidRDefault="00CA1EF9" w:rsidP="00CA1EF9">
      <w:pPr>
        <w:jc w:val="center"/>
        <w:rPr>
          <w:b/>
          <w:sz w:val="24"/>
        </w:rPr>
      </w:pPr>
    </w:p>
    <w:p w14:paraId="6807EDC5" w14:textId="77777777" w:rsidR="00CA1EF9" w:rsidRDefault="00CA1EF9" w:rsidP="00CA1EF9">
      <w:pPr>
        <w:jc w:val="center"/>
        <w:rPr>
          <w:b/>
          <w:sz w:val="24"/>
        </w:rPr>
      </w:pPr>
    </w:p>
    <w:p w14:paraId="133987D8" w14:textId="77777777" w:rsidR="00CA1EF9" w:rsidRDefault="00CA1EF9" w:rsidP="00CA1EF9">
      <w:pPr>
        <w:jc w:val="center"/>
        <w:rPr>
          <w:b/>
          <w:sz w:val="24"/>
        </w:rPr>
      </w:pPr>
    </w:p>
    <w:p w14:paraId="211D24D0" w14:textId="77777777" w:rsidR="00CA1EF9" w:rsidRDefault="00CA1EF9" w:rsidP="00CA1EF9">
      <w:pPr>
        <w:jc w:val="center"/>
        <w:rPr>
          <w:b/>
          <w:sz w:val="24"/>
        </w:rPr>
      </w:pPr>
    </w:p>
    <w:p w14:paraId="761A1401" w14:textId="77777777" w:rsidR="00CA1EF9" w:rsidRDefault="00CA1EF9" w:rsidP="00CA1EF9">
      <w:pPr>
        <w:jc w:val="center"/>
        <w:rPr>
          <w:b/>
          <w:sz w:val="24"/>
        </w:rPr>
      </w:pPr>
    </w:p>
    <w:p w14:paraId="617E5F66" w14:textId="77777777" w:rsidR="00CA1EF9" w:rsidRDefault="00CA1EF9" w:rsidP="00CA1EF9">
      <w:pPr>
        <w:jc w:val="center"/>
        <w:rPr>
          <w:b/>
          <w:sz w:val="24"/>
        </w:rPr>
      </w:pPr>
    </w:p>
    <w:p w14:paraId="481EC1C4" w14:textId="77777777" w:rsidR="00CA1EF9" w:rsidRDefault="00CA1EF9" w:rsidP="00CA1EF9">
      <w:pPr>
        <w:jc w:val="center"/>
        <w:rPr>
          <w:b/>
          <w:sz w:val="24"/>
        </w:rPr>
      </w:pPr>
    </w:p>
    <w:p w14:paraId="5EFC63C1" w14:textId="77777777" w:rsidR="00CA1EF9" w:rsidRDefault="00CA1EF9" w:rsidP="00CA1EF9">
      <w:pPr>
        <w:jc w:val="center"/>
        <w:rPr>
          <w:b/>
          <w:sz w:val="24"/>
        </w:rPr>
      </w:pPr>
    </w:p>
    <w:p w14:paraId="138BBE01" w14:textId="77777777" w:rsidR="00CA1EF9" w:rsidRDefault="00CA1EF9" w:rsidP="00CA1EF9">
      <w:pPr>
        <w:jc w:val="center"/>
        <w:rPr>
          <w:b/>
          <w:sz w:val="24"/>
        </w:rPr>
      </w:pPr>
    </w:p>
    <w:p w14:paraId="7304EC80" w14:textId="77777777" w:rsidR="00CA1EF9" w:rsidRDefault="00CA1EF9" w:rsidP="00CA1EF9">
      <w:pPr>
        <w:jc w:val="center"/>
        <w:rPr>
          <w:b/>
          <w:sz w:val="24"/>
        </w:rPr>
      </w:pPr>
    </w:p>
    <w:p w14:paraId="1EF1D6EC" w14:textId="77777777" w:rsidR="00CA1EF9" w:rsidRDefault="00CA1EF9" w:rsidP="00CA1EF9">
      <w:pPr>
        <w:jc w:val="center"/>
        <w:rPr>
          <w:b/>
          <w:sz w:val="24"/>
        </w:rPr>
      </w:pPr>
    </w:p>
    <w:p w14:paraId="3ECEEF48" w14:textId="77777777" w:rsidR="00CA1EF9" w:rsidRDefault="00CA1EF9" w:rsidP="00CA1EF9">
      <w:pPr>
        <w:jc w:val="center"/>
        <w:rPr>
          <w:b/>
          <w:sz w:val="24"/>
        </w:rPr>
      </w:pPr>
    </w:p>
    <w:p w14:paraId="23BE64F1" w14:textId="77777777" w:rsidR="00CA1EF9" w:rsidRDefault="00CA1EF9" w:rsidP="00CA1EF9">
      <w:pPr>
        <w:jc w:val="center"/>
        <w:rPr>
          <w:b/>
          <w:sz w:val="24"/>
        </w:rPr>
      </w:pPr>
    </w:p>
    <w:p w14:paraId="5A33257A" w14:textId="77777777" w:rsidR="00CA1EF9" w:rsidRDefault="00CA1EF9" w:rsidP="00CA1EF9">
      <w:pPr>
        <w:jc w:val="center"/>
        <w:rPr>
          <w:b/>
          <w:sz w:val="24"/>
        </w:rPr>
      </w:pPr>
    </w:p>
    <w:p w14:paraId="77318E70" w14:textId="77777777" w:rsidR="00CA1EF9" w:rsidRDefault="00CA1EF9" w:rsidP="00CA1EF9">
      <w:pPr>
        <w:jc w:val="center"/>
        <w:rPr>
          <w:b/>
          <w:sz w:val="24"/>
        </w:rPr>
      </w:pPr>
    </w:p>
    <w:p w14:paraId="433245B7" w14:textId="77777777" w:rsidR="00502939" w:rsidRDefault="00502939" w:rsidP="00CA1EF9">
      <w:pPr>
        <w:jc w:val="center"/>
        <w:rPr>
          <w:b/>
          <w:sz w:val="24"/>
        </w:rPr>
      </w:pPr>
    </w:p>
    <w:p w14:paraId="7AA94E06" w14:textId="77777777" w:rsidR="00502939" w:rsidRDefault="00502939" w:rsidP="00CA1EF9">
      <w:pPr>
        <w:jc w:val="center"/>
        <w:rPr>
          <w:b/>
          <w:sz w:val="24"/>
        </w:rPr>
      </w:pPr>
    </w:p>
    <w:p w14:paraId="4C23467F" w14:textId="77777777" w:rsidR="00502939" w:rsidRDefault="00502939" w:rsidP="00CA1EF9">
      <w:pPr>
        <w:jc w:val="center"/>
        <w:rPr>
          <w:b/>
          <w:sz w:val="24"/>
        </w:rPr>
      </w:pPr>
    </w:p>
    <w:p w14:paraId="00545BF8" w14:textId="77777777" w:rsidR="00502939" w:rsidRDefault="00502939" w:rsidP="00CA1EF9">
      <w:pPr>
        <w:jc w:val="center"/>
        <w:rPr>
          <w:b/>
          <w:sz w:val="24"/>
        </w:rPr>
      </w:pPr>
    </w:p>
    <w:p w14:paraId="3F58E6CD" w14:textId="77777777" w:rsidR="00502939" w:rsidRDefault="00502939" w:rsidP="00CA1EF9">
      <w:pPr>
        <w:jc w:val="center"/>
        <w:rPr>
          <w:b/>
          <w:sz w:val="24"/>
        </w:rPr>
      </w:pPr>
    </w:p>
    <w:p w14:paraId="509B18AB" w14:textId="77777777" w:rsidR="00502939" w:rsidRDefault="00502939" w:rsidP="00CA1EF9">
      <w:pPr>
        <w:jc w:val="center"/>
        <w:rPr>
          <w:b/>
          <w:sz w:val="24"/>
        </w:rPr>
      </w:pPr>
    </w:p>
    <w:p w14:paraId="690E4A4F" w14:textId="77777777" w:rsidR="00502939" w:rsidRDefault="00502939" w:rsidP="00CA1EF9">
      <w:pPr>
        <w:jc w:val="center"/>
        <w:rPr>
          <w:b/>
          <w:sz w:val="24"/>
        </w:rPr>
      </w:pPr>
    </w:p>
    <w:p w14:paraId="6445B202" w14:textId="77777777" w:rsidR="00502939" w:rsidRDefault="00502939" w:rsidP="00CA1EF9">
      <w:pPr>
        <w:jc w:val="center"/>
        <w:rPr>
          <w:b/>
          <w:sz w:val="24"/>
        </w:rPr>
      </w:pPr>
    </w:p>
    <w:p w14:paraId="60CAD37C" w14:textId="77777777" w:rsidR="00502939" w:rsidRDefault="00502939" w:rsidP="00CA1EF9">
      <w:pPr>
        <w:jc w:val="center"/>
        <w:rPr>
          <w:b/>
          <w:sz w:val="24"/>
        </w:rPr>
      </w:pPr>
    </w:p>
    <w:p w14:paraId="6020374D" w14:textId="77777777" w:rsidR="00502939" w:rsidRDefault="00502939" w:rsidP="00CA1EF9">
      <w:pPr>
        <w:jc w:val="center"/>
        <w:rPr>
          <w:b/>
          <w:sz w:val="24"/>
        </w:rPr>
      </w:pPr>
    </w:p>
    <w:p w14:paraId="4EF67D75" w14:textId="77777777" w:rsidR="00502939" w:rsidRDefault="00502939" w:rsidP="00CA1EF9">
      <w:pPr>
        <w:jc w:val="center"/>
        <w:rPr>
          <w:b/>
          <w:sz w:val="24"/>
        </w:rPr>
      </w:pPr>
    </w:p>
    <w:p w14:paraId="6137CE57" w14:textId="77777777" w:rsidR="00502939" w:rsidRDefault="00502939" w:rsidP="00CA1EF9">
      <w:pPr>
        <w:jc w:val="center"/>
        <w:rPr>
          <w:b/>
          <w:sz w:val="24"/>
        </w:rPr>
      </w:pPr>
    </w:p>
    <w:p w14:paraId="34F3BB78" w14:textId="77777777" w:rsidR="00502939" w:rsidRDefault="00502939" w:rsidP="00CA1EF9">
      <w:pPr>
        <w:jc w:val="center"/>
        <w:rPr>
          <w:b/>
          <w:sz w:val="24"/>
        </w:rPr>
      </w:pPr>
    </w:p>
    <w:p w14:paraId="056BB899" w14:textId="77777777" w:rsidR="00502939" w:rsidRDefault="00502939" w:rsidP="00CA1EF9">
      <w:pPr>
        <w:jc w:val="center"/>
        <w:rPr>
          <w:b/>
          <w:sz w:val="24"/>
        </w:rPr>
      </w:pPr>
    </w:p>
    <w:p w14:paraId="10957C6F" w14:textId="77777777" w:rsidR="00502939" w:rsidRDefault="00502939" w:rsidP="00CA1EF9">
      <w:pPr>
        <w:jc w:val="center"/>
        <w:rPr>
          <w:b/>
          <w:sz w:val="24"/>
        </w:rPr>
      </w:pPr>
    </w:p>
    <w:p w14:paraId="51D3604D" w14:textId="77777777" w:rsidR="00502939" w:rsidRDefault="00502939" w:rsidP="00CA1EF9">
      <w:pPr>
        <w:jc w:val="center"/>
        <w:rPr>
          <w:b/>
          <w:sz w:val="24"/>
        </w:rPr>
      </w:pPr>
    </w:p>
    <w:p w14:paraId="352249BB" w14:textId="77777777" w:rsidR="00502939" w:rsidRDefault="00502939" w:rsidP="00CA1EF9">
      <w:pPr>
        <w:jc w:val="center"/>
        <w:rPr>
          <w:b/>
          <w:sz w:val="24"/>
        </w:rPr>
      </w:pPr>
    </w:p>
    <w:p w14:paraId="7F736A04" w14:textId="77777777" w:rsidR="00502939" w:rsidRDefault="00502939" w:rsidP="00CA1EF9">
      <w:pPr>
        <w:jc w:val="center"/>
        <w:rPr>
          <w:b/>
          <w:sz w:val="24"/>
        </w:rPr>
      </w:pPr>
    </w:p>
    <w:p w14:paraId="09B7088D" w14:textId="77777777" w:rsidR="00CA1EF9" w:rsidRDefault="00CA1EF9" w:rsidP="00CA1EF9">
      <w:pPr>
        <w:pStyle w:val="Testonotadichiusura"/>
        <w:jc w:val="right"/>
        <w:rPr>
          <w:b/>
          <w:bCs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                                                                           </w:t>
      </w:r>
      <w:r>
        <w:rPr>
          <w:b/>
          <w:i/>
          <w:sz w:val="22"/>
          <w:szCs w:val="22"/>
        </w:rPr>
        <w:t xml:space="preserve">MODELLO 2 - </w:t>
      </w:r>
    </w:p>
    <w:p w14:paraId="4DCFCEAE" w14:textId="77777777" w:rsidR="00CA1EF9" w:rsidRDefault="00CA1EF9" w:rsidP="00CA1EF9">
      <w:pPr>
        <w:pStyle w:val="Testonotadichiusura"/>
        <w:jc w:val="right"/>
        <w:rPr>
          <w:b/>
          <w:bCs/>
          <w:sz w:val="22"/>
          <w:szCs w:val="22"/>
        </w:rPr>
      </w:pPr>
    </w:p>
    <w:p w14:paraId="3838D1A9" w14:textId="77777777" w:rsidR="00CA1EF9" w:rsidRDefault="00CA1EF9" w:rsidP="00CA1EF9">
      <w:pPr>
        <w:pStyle w:val="Testonotadichiusura"/>
        <w:jc w:val="right"/>
        <w:rPr>
          <w:b/>
          <w:bCs/>
          <w:sz w:val="22"/>
          <w:szCs w:val="22"/>
        </w:rPr>
      </w:pPr>
    </w:p>
    <w:p w14:paraId="76D0222C" w14:textId="77777777" w:rsidR="00CA1EF9" w:rsidRDefault="00CA1EF9" w:rsidP="00CA1EF9">
      <w:pPr>
        <w:pStyle w:val="Testonotadichiusura"/>
        <w:jc w:val="right"/>
        <w:rPr>
          <w:b/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>Al Responsabile dell'Ufficio Finanziario</w:t>
      </w:r>
    </w:p>
    <w:p w14:paraId="29BBF3C3" w14:textId="77777777" w:rsidR="00CA1EF9" w:rsidRDefault="00CA1EF9" w:rsidP="00CA1EF9">
      <w:pPr>
        <w:pStyle w:val="Testonotadichiusura"/>
        <w:ind w:left="284" w:hanging="284"/>
        <w:jc w:val="right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Del Comune di Cerisano</w:t>
      </w:r>
    </w:p>
    <w:p w14:paraId="2A834A65" w14:textId="77777777" w:rsidR="00CA1EF9" w:rsidRDefault="00CA1EF9" w:rsidP="00CA1EF9">
      <w:pPr>
        <w:pStyle w:val="Testonotadichiusura"/>
        <w:ind w:left="284" w:hanging="284"/>
        <w:jc w:val="right"/>
        <w:rPr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SEDE</w:t>
      </w:r>
    </w:p>
    <w:p w14:paraId="09C9D445" w14:textId="77777777" w:rsidR="00CA1EF9" w:rsidRDefault="00CA1EF9" w:rsidP="00CA1EF9">
      <w:pPr>
        <w:widowControl w:val="0"/>
        <w:ind w:left="4923"/>
        <w:jc w:val="right"/>
        <w:rPr>
          <w:b/>
          <w:i/>
          <w:sz w:val="24"/>
        </w:rPr>
      </w:pPr>
    </w:p>
    <w:p w14:paraId="1EE10ACC" w14:textId="77777777" w:rsidR="00CA1EF9" w:rsidRDefault="00CA1EF9" w:rsidP="00CA1EF9">
      <w:pPr>
        <w:widowControl w:val="0"/>
        <w:ind w:left="1418" w:hanging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CD4356">
        <w:rPr>
          <w:rFonts w:ascii="Times New Roman" w:hAnsi="Times New Roman"/>
          <w:b/>
          <w:sz w:val="24"/>
          <w:szCs w:val="24"/>
        </w:rPr>
        <w:t xml:space="preserve">OGGETTO: </w:t>
      </w:r>
      <w:r w:rsidRPr="00CD4356">
        <w:rPr>
          <w:rFonts w:ascii="Times New Roman" w:hAnsi="Times New Roman"/>
          <w:b/>
          <w:bCs/>
          <w:sz w:val="24"/>
          <w:szCs w:val="24"/>
        </w:rPr>
        <w:t>Indagine di Mercato per selezionare il Responsabile del Servizio di Prevenzione e Protezione (R.S.P.P.), del Medico competente,  nonché di tutti gli adempimenti connessi e propedeutici", ex D.Lgs 8</w:t>
      </w:r>
      <w:r w:rsidR="00226090">
        <w:rPr>
          <w:rFonts w:ascii="Times New Roman" w:hAnsi="Times New Roman"/>
          <w:b/>
          <w:bCs/>
          <w:sz w:val="24"/>
          <w:szCs w:val="24"/>
        </w:rPr>
        <w:t xml:space="preserve">1/2008 per il triennio 2021 </w:t>
      </w:r>
      <w:r w:rsidR="003E05A9">
        <w:rPr>
          <w:rFonts w:ascii="Times New Roman" w:hAnsi="Times New Roman"/>
          <w:b/>
          <w:bCs/>
          <w:sz w:val="24"/>
          <w:szCs w:val="24"/>
        </w:rPr>
        <w:t>–</w:t>
      </w:r>
      <w:r w:rsidR="00226090">
        <w:rPr>
          <w:rFonts w:ascii="Times New Roman" w:hAnsi="Times New Roman"/>
          <w:b/>
          <w:bCs/>
          <w:sz w:val="24"/>
          <w:szCs w:val="24"/>
        </w:rPr>
        <w:t xml:space="preserve"> 2024</w:t>
      </w:r>
    </w:p>
    <w:p w14:paraId="3A6802A3" w14:textId="77777777" w:rsidR="003E05A9" w:rsidRPr="00CD4356" w:rsidRDefault="003E05A9" w:rsidP="00CA1EF9">
      <w:pPr>
        <w:widowControl w:val="0"/>
        <w:ind w:left="1418" w:hanging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CIG __________________</w:t>
      </w:r>
    </w:p>
    <w:p w14:paraId="4339E87A" w14:textId="77777777" w:rsidR="00CA1EF9" w:rsidRPr="00CD4356" w:rsidRDefault="00CA1EF9" w:rsidP="00CA1EF9">
      <w:pPr>
        <w:widowControl w:val="0"/>
        <w:ind w:left="1418" w:hanging="1418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D4356">
        <w:rPr>
          <w:rFonts w:ascii="Times New Roman" w:hAnsi="Times New Roman"/>
          <w:b/>
          <w:bCs/>
          <w:sz w:val="24"/>
          <w:szCs w:val="24"/>
        </w:rPr>
        <w:tab/>
      </w:r>
      <w:r w:rsidRPr="00CD4356">
        <w:rPr>
          <w:rFonts w:ascii="Times New Roman" w:hAnsi="Times New Roman"/>
          <w:b/>
          <w:bCs/>
          <w:sz w:val="24"/>
          <w:szCs w:val="24"/>
        </w:rPr>
        <w:tab/>
      </w:r>
    </w:p>
    <w:p w14:paraId="1F98722E" w14:textId="77777777" w:rsidR="00CA1EF9" w:rsidRPr="00CD4356" w:rsidRDefault="00CA1EF9" w:rsidP="00CA1EF9">
      <w:pPr>
        <w:widowControl w:val="0"/>
        <w:ind w:left="1418" w:hanging="141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D4356">
        <w:rPr>
          <w:rFonts w:ascii="Times New Roman" w:hAnsi="Times New Roman"/>
          <w:b/>
          <w:sz w:val="24"/>
          <w:szCs w:val="24"/>
          <w:u w:val="single"/>
        </w:rPr>
        <w:t xml:space="preserve">OFFERTA </w:t>
      </w:r>
    </w:p>
    <w:p w14:paraId="36610ABB" w14:textId="77777777" w:rsidR="00CA1EF9" w:rsidRPr="00CD4356" w:rsidRDefault="00CA1EF9" w:rsidP="00CA1EF9">
      <w:pPr>
        <w:widowControl w:val="0"/>
        <w:ind w:left="1418" w:hanging="141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3E56E5E" w14:textId="77777777" w:rsidR="00CA1EF9" w:rsidRPr="003A5391" w:rsidRDefault="00CA1EF9" w:rsidP="00CA1EF9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D4356">
        <w:rPr>
          <w:rFonts w:ascii="Times New Roman" w:hAnsi="Times New Roman"/>
          <w:b/>
          <w:sz w:val="24"/>
          <w:szCs w:val="24"/>
        </w:rPr>
        <w:t xml:space="preserve">IMPORTO PRESUNTO DEL SERVIZIO: </w:t>
      </w:r>
      <w:r w:rsidRPr="003A5391">
        <w:rPr>
          <w:rFonts w:ascii="Times New Roman" w:hAnsi="Times New Roman"/>
          <w:b/>
          <w:sz w:val="24"/>
          <w:szCs w:val="24"/>
        </w:rPr>
        <w:t>€ 12.000,00 (anni tre) esclusi IVA.</w:t>
      </w:r>
    </w:p>
    <w:p w14:paraId="53C7DC19" w14:textId="77777777" w:rsidR="00CA1EF9" w:rsidRPr="00CD4356" w:rsidRDefault="00CA1EF9" w:rsidP="00CA1EF9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35537DA7" w14:textId="77777777" w:rsidR="00CA1EF9" w:rsidRPr="00CD4356" w:rsidRDefault="00CA1EF9" w:rsidP="00CA1EF9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5F084FF3" w14:textId="77777777" w:rsidR="00CA1EF9" w:rsidRPr="00CD4356" w:rsidRDefault="00CA1EF9" w:rsidP="00CA1EF9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4356">
        <w:rPr>
          <w:rFonts w:ascii="Times New Roman" w:hAnsi="Times New Roman"/>
          <w:sz w:val="24"/>
          <w:szCs w:val="24"/>
        </w:rPr>
        <w:t>Il sottoscritto ________________________________ Titolare della Ditta ________________</w:t>
      </w:r>
    </w:p>
    <w:p w14:paraId="5CF006C6" w14:textId="77777777" w:rsidR="00CA1EF9" w:rsidRPr="00CD4356" w:rsidRDefault="00CA1EF9" w:rsidP="00CA1EF9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4356">
        <w:rPr>
          <w:rFonts w:ascii="Times New Roman" w:hAnsi="Times New Roman"/>
          <w:sz w:val="24"/>
          <w:szCs w:val="24"/>
        </w:rPr>
        <w:t>C.F.:________________ P.IVA:________________, con sede in ________________Provincia _____________.</w:t>
      </w:r>
    </w:p>
    <w:p w14:paraId="7F40D08A" w14:textId="77777777" w:rsidR="00CA1EF9" w:rsidRPr="00CD4356" w:rsidRDefault="00CA1EF9" w:rsidP="00CA1EF9">
      <w:pPr>
        <w:spacing w:line="260" w:lineRule="exact"/>
        <w:jc w:val="both"/>
        <w:rPr>
          <w:rFonts w:ascii="Times New Roman" w:hAnsi="Times New Roman"/>
          <w:b/>
          <w:sz w:val="24"/>
          <w:szCs w:val="24"/>
        </w:rPr>
      </w:pPr>
      <w:r w:rsidRPr="00CD4356">
        <w:rPr>
          <w:rFonts w:ascii="Times New Roman" w:hAnsi="Times New Roman"/>
          <w:sz w:val="24"/>
          <w:szCs w:val="24"/>
        </w:rPr>
        <w:t xml:space="preserve">Presa visione della </w:t>
      </w:r>
      <w:r w:rsidRPr="00CD4356">
        <w:rPr>
          <w:rFonts w:ascii="Times New Roman" w:hAnsi="Times New Roman"/>
          <w:b/>
          <w:sz w:val="24"/>
          <w:szCs w:val="24"/>
        </w:rPr>
        <w:t>Manifestazione d' interesse per nomina del Responsabile del Servizio di Prevenzione e Protezione e del Medico competente</w:t>
      </w:r>
      <w:r w:rsidRPr="00CD4356">
        <w:rPr>
          <w:rFonts w:ascii="Times New Roman" w:hAnsi="Times New Roman"/>
          <w:sz w:val="24"/>
          <w:szCs w:val="24"/>
        </w:rPr>
        <w:t xml:space="preserve"> </w:t>
      </w:r>
      <w:r w:rsidRPr="00CD4356">
        <w:rPr>
          <w:rFonts w:ascii="Times New Roman" w:hAnsi="Times New Roman"/>
          <w:b/>
          <w:sz w:val="24"/>
          <w:szCs w:val="24"/>
        </w:rPr>
        <w:t>nonché di tutti gli adempimenti connessi e propedeutici  ai sensi degli artt. 18 e 31 del D.Lgs. 9 aprile 2008, n. 81 e ss. mm. ii.  e delle attività minime da espletare riportate nell'allegato "A" della presente manifestazione d'interesse:</w:t>
      </w:r>
    </w:p>
    <w:p w14:paraId="748D2C93" w14:textId="77777777" w:rsidR="00CA1EF9" w:rsidRPr="00CD4356" w:rsidRDefault="00CA1EF9" w:rsidP="00CA1EF9">
      <w:pPr>
        <w:widowControl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D4356">
        <w:rPr>
          <w:rFonts w:ascii="Times New Roman" w:hAnsi="Times New Roman"/>
          <w:b/>
          <w:spacing w:val="20"/>
          <w:sz w:val="24"/>
          <w:szCs w:val="24"/>
        </w:rPr>
        <w:t>OFFRE</w:t>
      </w:r>
    </w:p>
    <w:p w14:paraId="66F3F9B6" w14:textId="77777777" w:rsidR="00CA1EF9" w:rsidRPr="00CD4356" w:rsidRDefault="00CA1EF9" w:rsidP="00CA1EF9">
      <w:pPr>
        <w:widowControl w:val="0"/>
        <w:spacing w:line="480" w:lineRule="exact"/>
        <w:jc w:val="both"/>
        <w:rPr>
          <w:rFonts w:ascii="Times New Roman" w:hAnsi="Times New Roman"/>
          <w:sz w:val="24"/>
          <w:szCs w:val="24"/>
        </w:rPr>
      </w:pPr>
      <w:r w:rsidRPr="00CD4356">
        <w:rPr>
          <w:rFonts w:ascii="Times New Roman" w:hAnsi="Times New Roman"/>
          <w:sz w:val="24"/>
          <w:szCs w:val="24"/>
        </w:rPr>
        <w:t xml:space="preserve">Oltre alle attività di cui dell'allegato "A", </w:t>
      </w:r>
      <w:r w:rsidRPr="00CD4356">
        <w:rPr>
          <w:rFonts w:ascii="Times New Roman" w:hAnsi="Times New Roman"/>
          <w:b/>
          <w:sz w:val="24"/>
          <w:szCs w:val="24"/>
          <w:u w:val="single"/>
        </w:rPr>
        <w:t>sottoscritto per accettazione ed allegato alla presente</w:t>
      </w:r>
      <w:r w:rsidRPr="00CD4356">
        <w:rPr>
          <w:rFonts w:ascii="Times New Roman" w:hAnsi="Times New Roman"/>
          <w:sz w:val="24"/>
          <w:szCs w:val="24"/>
        </w:rPr>
        <w:t>, le seguenti ulteriori attività/prestazioni:</w:t>
      </w:r>
    </w:p>
    <w:p w14:paraId="38BFB421" w14:textId="77777777" w:rsidR="00CA1EF9" w:rsidRPr="00CD4356" w:rsidRDefault="00CA1EF9" w:rsidP="00CA1EF9">
      <w:pPr>
        <w:widowControl w:val="0"/>
        <w:spacing w:line="480" w:lineRule="exact"/>
        <w:jc w:val="both"/>
        <w:rPr>
          <w:rFonts w:ascii="Times New Roman" w:hAnsi="Times New Roman"/>
          <w:sz w:val="24"/>
          <w:szCs w:val="24"/>
        </w:rPr>
      </w:pPr>
      <w:r w:rsidRPr="00CD435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6E16E1" w14:textId="77777777" w:rsidR="00CA1EF9" w:rsidRPr="00CD4356" w:rsidRDefault="00CA1EF9" w:rsidP="00CA1EF9">
      <w:pPr>
        <w:widowControl w:val="0"/>
        <w:spacing w:line="480" w:lineRule="exact"/>
        <w:jc w:val="both"/>
        <w:rPr>
          <w:rFonts w:ascii="Times New Roman" w:hAnsi="Times New Roman"/>
          <w:sz w:val="24"/>
          <w:szCs w:val="24"/>
        </w:rPr>
      </w:pPr>
      <w:r w:rsidRPr="00CD4356">
        <w:rPr>
          <w:rFonts w:ascii="Times New Roman" w:hAnsi="Times New Roman"/>
          <w:sz w:val="24"/>
          <w:szCs w:val="24"/>
        </w:rPr>
        <w:t>il tutto per un importo complessivo pari ad (in cifre ed in lettere):</w:t>
      </w:r>
    </w:p>
    <w:p w14:paraId="737074C0" w14:textId="77777777" w:rsidR="00CA1EF9" w:rsidRPr="00CD4356" w:rsidRDefault="00CA1EF9" w:rsidP="00CA1EF9">
      <w:pPr>
        <w:widowControl w:val="0"/>
        <w:spacing w:line="4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CD4356">
        <w:rPr>
          <w:rFonts w:ascii="Times New Roman" w:hAnsi="Times New Roman"/>
          <w:sz w:val="24"/>
          <w:szCs w:val="24"/>
        </w:rPr>
        <w:t>€ ___________________________________________________________, omnicomprensivo per tutte le attività di cui all'allegato "A" e aggiuntive sopra ele</w:t>
      </w:r>
      <w:r w:rsidR="00226090">
        <w:rPr>
          <w:rFonts w:ascii="Times New Roman" w:hAnsi="Times New Roman"/>
          <w:sz w:val="24"/>
          <w:szCs w:val="24"/>
        </w:rPr>
        <w:t>ncate, per il triennio 2021 - 2024</w:t>
      </w:r>
      <w:r w:rsidRPr="00CD4356">
        <w:rPr>
          <w:rFonts w:ascii="Times New Roman" w:hAnsi="Times New Roman"/>
          <w:sz w:val="24"/>
          <w:szCs w:val="24"/>
        </w:rPr>
        <w:t xml:space="preserve"> oltre iva.</w:t>
      </w:r>
    </w:p>
    <w:p w14:paraId="3C3BE0BD" w14:textId="77777777" w:rsidR="00CA1EF9" w:rsidRPr="00CD4356" w:rsidRDefault="00CA1EF9" w:rsidP="00CA1EF9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60297738" w14:textId="77777777" w:rsidR="00CA1EF9" w:rsidRPr="00CD4356" w:rsidRDefault="00CA1EF9" w:rsidP="00CA1EF9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CD4356">
        <w:rPr>
          <w:rFonts w:ascii="Times New Roman" w:hAnsi="Times New Roman"/>
          <w:sz w:val="24"/>
          <w:szCs w:val="24"/>
        </w:rPr>
        <w:t>Luogo e data______________________.</w:t>
      </w:r>
    </w:p>
    <w:p w14:paraId="31CF80E7" w14:textId="77777777" w:rsidR="00CA1EF9" w:rsidRPr="00CD4356" w:rsidRDefault="00CA1EF9" w:rsidP="00CA1EF9">
      <w:pPr>
        <w:widowControl w:val="0"/>
        <w:rPr>
          <w:rFonts w:ascii="Times New Roman" w:hAnsi="Times New Roman"/>
          <w:sz w:val="24"/>
          <w:szCs w:val="24"/>
        </w:rPr>
      </w:pPr>
    </w:p>
    <w:p w14:paraId="0090E46E" w14:textId="77777777" w:rsidR="00CA1EF9" w:rsidRPr="00CD4356" w:rsidRDefault="00CA1EF9" w:rsidP="00CA1EF9">
      <w:pPr>
        <w:widowControl w:val="0"/>
        <w:rPr>
          <w:rFonts w:ascii="Times New Roman" w:hAnsi="Times New Roman"/>
          <w:sz w:val="24"/>
          <w:szCs w:val="24"/>
        </w:rPr>
      </w:pPr>
      <w:r w:rsidRPr="00CD4356">
        <w:rPr>
          <w:rFonts w:ascii="Times New Roman" w:hAnsi="Times New Roman"/>
          <w:sz w:val="24"/>
          <w:szCs w:val="24"/>
        </w:rPr>
        <w:tab/>
      </w:r>
      <w:r w:rsidRPr="00CD4356">
        <w:rPr>
          <w:rFonts w:ascii="Times New Roman" w:hAnsi="Times New Roman"/>
          <w:sz w:val="24"/>
          <w:szCs w:val="24"/>
        </w:rPr>
        <w:tab/>
      </w:r>
      <w:r w:rsidRPr="00CD4356">
        <w:rPr>
          <w:rFonts w:ascii="Times New Roman" w:hAnsi="Times New Roman"/>
          <w:sz w:val="24"/>
          <w:szCs w:val="24"/>
        </w:rPr>
        <w:tab/>
      </w:r>
      <w:r w:rsidRPr="00CD4356">
        <w:rPr>
          <w:rFonts w:ascii="Times New Roman" w:hAnsi="Times New Roman"/>
          <w:sz w:val="24"/>
          <w:szCs w:val="24"/>
        </w:rPr>
        <w:tab/>
      </w:r>
      <w:r w:rsidRPr="00CD4356">
        <w:rPr>
          <w:rFonts w:ascii="Times New Roman" w:hAnsi="Times New Roman"/>
          <w:sz w:val="24"/>
          <w:szCs w:val="24"/>
        </w:rPr>
        <w:tab/>
      </w:r>
      <w:r w:rsidRPr="00CD4356">
        <w:rPr>
          <w:rFonts w:ascii="Times New Roman" w:hAnsi="Times New Roman"/>
          <w:sz w:val="24"/>
          <w:szCs w:val="24"/>
        </w:rPr>
        <w:tab/>
      </w:r>
      <w:r w:rsidRPr="00CD4356">
        <w:rPr>
          <w:rFonts w:ascii="Times New Roman" w:hAnsi="Times New Roman"/>
          <w:sz w:val="24"/>
          <w:szCs w:val="24"/>
        </w:rPr>
        <w:tab/>
      </w:r>
      <w:r w:rsidRPr="00CD4356">
        <w:rPr>
          <w:rFonts w:ascii="Times New Roman" w:hAnsi="Times New Roman"/>
          <w:sz w:val="24"/>
          <w:szCs w:val="24"/>
        </w:rPr>
        <w:tab/>
      </w:r>
    </w:p>
    <w:p w14:paraId="51980084" w14:textId="77777777" w:rsidR="00CA1EF9" w:rsidRPr="00CD4356" w:rsidRDefault="00CA1EF9" w:rsidP="00CA1EF9">
      <w:pPr>
        <w:widowControl w:val="0"/>
        <w:rPr>
          <w:rFonts w:ascii="Times New Roman" w:hAnsi="Times New Roman"/>
          <w:sz w:val="24"/>
          <w:szCs w:val="24"/>
        </w:rPr>
      </w:pPr>
      <w:r w:rsidRPr="00CD4356">
        <w:rPr>
          <w:rFonts w:ascii="Times New Roman" w:hAnsi="Times New Roman"/>
          <w:sz w:val="24"/>
          <w:szCs w:val="24"/>
        </w:rPr>
        <w:tab/>
      </w:r>
      <w:r w:rsidRPr="00CD4356">
        <w:rPr>
          <w:rFonts w:ascii="Times New Roman" w:hAnsi="Times New Roman"/>
          <w:sz w:val="24"/>
          <w:szCs w:val="24"/>
        </w:rPr>
        <w:tab/>
      </w:r>
      <w:r w:rsidRPr="00CD4356">
        <w:rPr>
          <w:rFonts w:ascii="Times New Roman" w:hAnsi="Times New Roman"/>
          <w:sz w:val="24"/>
          <w:szCs w:val="24"/>
        </w:rPr>
        <w:tab/>
      </w:r>
      <w:r w:rsidRPr="00CD4356">
        <w:rPr>
          <w:rFonts w:ascii="Times New Roman" w:hAnsi="Times New Roman"/>
          <w:sz w:val="24"/>
          <w:szCs w:val="24"/>
        </w:rPr>
        <w:tab/>
      </w:r>
      <w:r w:rsidRPr="00CD4356">
        <w:rPr>
          <w:rFonts w:ascii="Times New Roman" w:hAnsi="Times New Roman"/>
          <w:sz w:val="24"/>
          <w:szCs w:val="24"/>
        </w:rPr>
        <w:tab/>
      </w:r>
      <w:r w:rsidRPr="00CD4356">
        <w:rPr>
          <w:rFonts w:ascii="Times New Roman" w:hAnsi="Times New Roman"/>
          <w:sz w:val="24"/>
          <w:szCs w:val="24"/>
        </w:rPr>
        <w:tab/>
      </w:r>
      <w:r w:rsidRPr="00CD4356">
        <w:rPr>
          <w:rFonts w:ascii="Times New Roman" w:hAnsi="Times New Roman"/>
          <w:sz w:val="24"/>
          <w:szCs w:val="24"/>
        </w:rPr>
        <w:tab/>
      </w:r>
      <w:r w:rsidRPr="00CD4356">
        <w:rPr>
          <w:rFonts w:ascii="Times New Roman" w:hAnsi="Times New Roman"/>
          <w:sz w:val="24"/>
          <w:szCs w:val="24"/>
        </w:rPr>
        <w:tab/>
      </w:r>
      <w:r w:rsidRPr="00CD4356">
        <w:rPr>
          <w:rFonts w:ascii="Times New Roman" w:hAnsi="Times New Roman"/>
          <w:sz w:val="24"/>
          <w:szCs w:val="24"/>
        </w:rPr>
        <w:tab/>
        <w:t>(timbro e firma del dichiarante)</w:t>
      </w:r>
    </w:p>
    <w:p w14:paraId="4F589667" w14:textId="77777777" w:rsidR="00CE228F" w:rsidRDefault="00CE228F"/>
    <w:sectPr w:rsidR="00CE228F" w:rsidSect="00CE22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03" w:hanging="360"/>
      </w:pPr>
      <w:rPr>
        <w:rFonts w:ascii="Tahoma" w:hAnsi="Tahoma" w:cs="Tahoma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2"/>
      <w:numFmt w:val="lowerLetter"/>
      <w:lvlText w:val="%1)"/>
      <w:lvlJc w:val="left"/>
      <w:pPr>
        <w:tabs>
          <w:tab w:val="num" w:pos="0"/>
        </w:tabs>
        <w:ind w:left="1003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3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ahoma"/>
        <w:i/>
        <w:iCs/>
        <w:sz w:val="22"/>
        <w:szCs w:val="22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2"/>
    </w:lvlOverride>
  </w:num>
  <w:num w:numId="4">
    <w:abstractNumId w:val="3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F9"/>
    <w:rsid w:val="001363EA"/>
    <w:rsid w:val="001D11B6"/>
    <w:rsid w:val="00226090"/>
    <w:rsid w:val="002911FC"/>
    <w:rsid w:val="003A5391"/>
    <w:rsid w:val="003C6468"/>
    <w:rsid w:val="003E05A9"/>
    <w:rsid w:val="00502939"/>
    <w:rsid w:val="005C5294"/>
    <w:rsid w:val="00713A99"/>
    <w:rsid w:val="00720D0A"/>
    <w:rsid w:val="008457A1"/>
    <w:rsid w:val="0085175C"/>
    <w:rsid w:val="008A6C12"/>
    <w:rsid w:val="009B1E69"/>
    <w:rsid w:val="009D2151"/>
    <w:rsid w:val="00A24D23"/>
    <w:rsid w:val="00AB5D47"/>
    <w:rsid w:val="00AF775B"/>
    <w:rsid w:val="00CA1EF9"/>
    <w:rsid w:val="00CE228F"/>
    <w:rsid w:val="00DE4C41"/>
    <w:rsid w:val="00E14C8D"/>
    <w:rsid w:val="00E3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55EC193D"/>
  <w15:docId w15:val="{87F35CA3-FCA4-4A12-8D42-685579C6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1EF9"/>
    <w:pPr>
      <w:spacing w:after="0" w:line="240" w:lineRule="auto"/>
    </w:pPr>
    <w:rPr>
      <w:rFonts w:ascii="Arial" w:eastAsia="Times New Roman" w:hAnsi="Arial" w:cs="Times New Roman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A1EF9"/>
    <w:pPr>
      <w:keepNext/>
      <w:jc w:val="center"/>
      <w:outlineLvl w:val="1"/>
    </w:pPr>
    <w:rPr>
      <w:b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A1EF9"/>
    <w:rPr>
      <w:rFonts w:ascii="Arial" w:eastAsia="Times New Roman" w:hAnsi="Arial" w:cs="Times New Roman"/>
      <w:b/>
      <w:sz w:val="36"/>
      <w:szCs w:val="20"/>
      <w:lang w:eastAsia="it-IT"/>
    </w:rPr>
  </w:style>
  <w:style w:type="paragraph" w:styleId="Corpotesto">
    <w:name w:val="Body Text"/>
    <w:basedOn w:val="Normale"/>
    <w:link w:val="CorpotestoCarattere"/>
    <w:rsid w:val="00CA1EF9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CA1EF9"/>
    <w:rPr>
      <w:rFonts w:ascii="Arial" w:eastAsia="Times New Roman" w:hAnsi="Arial" w:cs="Times New Roman"/>
      <w:szCs w:val="20"/>
      <w:lang w:eastAsia="it-IT"/>
    </w:rPr>
  </w:style>
  <w:style w:type="paragraph" w:styleId="NormaleWeb">
    <w:name w:val="Normal (Web)"/>
    <w:basedOn w:val="Normale"/>
    <w:rsid w:val="00CA1EF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rsid w:val="00CA1EF9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CA1EF9"/>
    <w:pPr>
      <w:suppressAutoHyphens/>
    </w:pPr>
    <w:rPr>
      <w:rFonts w:ascii="Times New Roman" w:eastAsia="MS Mincho" w:hAnsi="Times New Roman"/>
      <w:sz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A1EF9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Testonotadichiusura">
    <w:name w:val="endnote text"/>
    <w:basedOn w:val="Normale"/>
    <w:link w:val="TestonotadichiusuraCarattere"/>
    <w:rsid w:val="00CA1EF9"/>
    <w:pPr>
      <w:suppressAutoHyphens/>
    </w:pPr>
    <w:rPr>
      <w:rFonts w:ascii="Times New Roman" w:eastAsia="MS Mincho" w:hAnsi="Times New Roman"/>
      <w:sz w:val="20"/>
      <w:lang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CA1EF9"/>
    <w:rPr>
      <w:rFonts w:ascii="Times New Roman" w:eastAsia="MS Mincho" w:hAnsi="Times New Roman" w:cs="Times New Roman"/>
      <w:sz w:val="20"/>
      <w:szCs w:val="20"/>
      <w:lang w:eastAsia="ar-SA"/>
    </w:rPr>
  </w:style>
  <w:style w:type="paragraph" w:customStyle="1" w:styleId="Rientrocorpodeltesto21">
    <w:name w:val="Rientro corpo del testo 21"/>
    <w:basedOn w:val="Normale"/>
    <w:rsid w:val="00CA1EF9"/>
    <w:pPr>
      <w:suppressAutoHyphens/>
      <w:ind w:left="993" w:hanging="426"/>
      <w:jc w:val="both"/>
    </w:pPr>
    <w:rPr>
      <w:rFonts w:eastAsia="MS Mincho" w:cs="Arial"/>
      <w:sz w:val="18"/>
      <w:szCs w:val="18"/>
      <w:lang w:eastAsia="ar-SA"/>
    </w:rPr>
  </w:style>
  <w:style w:type="paragraph" w:customStyle="1" w:styleId="Corpodeltesto31">
    <w:name w:val="Corpo del testo 31"/>
    <w:basedOn w:val="Normale"/>
    <w:rsid w:val="00CA1EF9"/>
    <w:pPr>
      <w:tabs>
        <w:tab w:val="right" w:pos="9214"/>
      </w:tabs>
      <w:suppressAutoHyphens/>
      <w:ind w:right="2"/>
      <w:jc w:val="both"/>
    </w:pPr>
    <w:rPr>
      <w:rFonts w:ascii="MS Sans Serif" w:eastAsia="MS Mincho" w:hAnsi="MS Sans Serif" w:cs="MS Sans Serif"/>
      <w:sz w:val="20"/>
      <w:lang w:eastAsia="ar-SA"/>
    </w:rPr>
  </w:style>
  <w:style w:type="paragraph" w:customStyle="1" w:styleId="regolamento">
    <w:name w:val="regolamento"/>
    <w:basedOn w:val="Normale"/>
    <w:rsid w:val="00CA1EF9"/>
    <w:pPr>
      <w:widowControl w:val="0"/>
      <w:tabs>
        <w:tab w:val="left" w:pos="-2127"/>
      </w:tabs>
      <w:suppressAutoHyphens/>
      <w:ind w:left="284" w:hanging="284"/>
      <w:jc w:val="both"/>
    </w:pPr>
    <w:rPr>
      <w:rFonts w:eastAsia="MS Mincho" w:cs="Arial"/>
      <w:sz w:val="20"/>
      <w:szCs w:val="24"/>
      <w:lang w:eastAsia="ar-SA"/>
    </w:rPr>
  </w:style>
  <w:style w:type="paragraph" w:customStyle="1" w:styleId="sche3">
    <w:name w:val="sche_3"/>
    <w:rsid w:val="00CA1EF9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ar-SA"/>
    </w:rPr>
  </w:style>
  <w:style w:type="paragraph" w:customStyle="1" w:styleId="sche22">
    <w:name w:val="sche2_2"/>
    <w:rsid w:val="00CA1EF9"/>
    <w:pPr>
      <w:widowControl w:val="0"/>
      <w:suppressAutoHyphens/>
      <w:overflowPunct w:val="0"/>
      <w:autoSpaceDE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tenutotabella">
    <w:name w:val="Contenuto tabella"/>
    <w:basedOn w:val="Normale"/>
    <w:rsid w:val="00CA1EF9"/>
    <w:pPr>
      <w:suppressLineNumbers/>
      <w:suppressAutoHyphens/>
    </w:pPr>
    <w:rPr>
      <w:rFonts w:ascii="Times New Roman" w:eastAsia="MS Mincho" w:hAnsi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08_0081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eu/info/norme/statali/1990_0055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settiegatti.eu/info/norme/statali/2011_0159.htm" TargetMode="External"/><Relationship Id="rId11" Type="http://schemas.openxmlformats.org/officeDocument/2006/relationships/hyperlink" Target="http://www.bosettiegatti.eu/info/norme/statali/codicecivile.htm" TargetMode="External"/><Relationship Id="rId5" Type="http://schemas.openxmlformats.org/officeDocument/2006/relationships/hyperlink" Target="http://www.bosettiegatti.eu/info/norme/statali/2011_0159.htm" TargetMode="External"/><Relationship Id="rId10" Type="http://schemas.openxmlformats.org/officeDocument/2006/relationships/hyperlink" Target="http://www.bosettiegatti.eu/info/norme/statali/codicecivil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codicecivi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3558</Words>
  <Characters>20282</Characters>
  <Application>Microsoft Office Word</Application>
  <DocSecurity>4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ing. Romolo Ottavio Greco</cp:lastModifiedBy>
  <cp:revision>2</cp:revision>
  <dcterms:created xsi:type="dcterms:W3CDTF">2021-10-26T14:09:00Z</dcterms:created>
  <dcterms:modified xsi:type="dcterms:W3CDTF">2021-10-26T14:09:00Z</dcterms:modified>
</cp:coreProperties>
</file>